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4D43" w:rsidRDefault="00284D43" w:rsidP="0087435F">
      <w:pPr>
        <w:jc w:val="center"/>
      </w:pPr>
      <w:r>
        <w:t xml:space="preserve">Муниципальное бюджетное дошкольное образовательное учреждение </w:t>
      </w:r>
    </w:p>
    <w:p w:rsidR="00284D43" w:rsidRDefault="00284D43" w:rsidP="0087435F">
      <w:pPr>
        <w:jc w:val="center"/>
      </w:pPr>
      <w:proofErr w:type="gramStart"/>
      <w:r>
        <w:t>детский</w:t>
      </w:r>
      <w:proofErr w:type="gramEnd"/>
      <w:r>
        <w:t xml:space="preserve"> сад №17 пос. Красносельского </w:t>
      </w:r>
    </w:p>
    <w:p w:rsidR="006F3CBB" w:rsidRDefault="00284D43" w:rsidP="0087435F">
      <w:pPr>
        <w:jc w:val="center"/>
      </w:pPr>
      <w:r>
        <w:t xml:space="preserve">муниципального образования </w:t>
      </w:r>
      <w:proofErr w:type="spellStart"/>
      <w:r>
        <w:t>Гулькевический</w:t>
      </w:r>
      <w:proofErr w:type="spellEnd"/>
      <w:r>
        <w:t xml:space="preserve"> район</w:t>
      </w:r>
    </w:p>
    <w:p w:rsidR="0087435F" w:rsidRDefault="0087435F"/>
    <w:p w:rsidR="0087435F" w:rsidRDefault="0087435F"/>
    <w:p w:rsidR="0087435F" w:rsidRDefault="0087435F"/>
    <w:p w:rsidR="0087435F" w:rsidRDefault="0087435F"/>
    <w:p w:rsidR="0087435F" w:rsidRDefault="0087435F"/>
    <w:p w:rsidR="0087435F" w:rsidRDefault="0087435F"/>
    <w:p w:rsidR="0087435F" w:rsidRDefault="0087435F" w:rsidP="00284D43">
      <w:pPr>
        <w:jc w:val="center"/>
      </w:pPr>
    </w:p>
    <w:p w:rsidR="00F162E4" w:rsidRDefault="00F162E4" w:rsidP="00284D43">
      <w:pPr>
        <w:jc w:val="center"/>
      </w:pPr>
    </w:p>
    <w:p w:rsidR="00F162E4" w:rsidRDefault="00F162E4" w:rsidP="00284D43">
      <w:pPr>
        <w:jc w:val="center"/>
      </w:pPr>
    </w:p>
    <w:p w:rsidR="00F162E4" w:rsidRDefault="00F162E4" w:rsidP="00284D43">
      <w:pPr>
        <w:jc w:val="center"/>
      </w:pPr>
    </w:p>
    <w:p w:rsidR="00F162E4" w:rsidRDefault="00F162E4" w:rsidP="00284D43">
      <w:pPr>
        <w:jc w:val="center"/>
      </w:pPr>
    </w:p>
    <w:p w:rsidR="00F162E4" w:rsidRDefault="00F162E4" w:rsidP="00284D43">
      <w:pPr>
        <w:jc w:val="center"/>
      </w:pPr>
    </w:p>
    <w:p w:rsidR="00F162E4" w:rsidRDefault="00F162E4" w:rsidP="00284D43">
      <w:pPr>
        <w:jc w:val="center"/>
      </w:pPr>
    </w:p>
    <w:p w:rsidR="00284D43" w:rsidRDefault="00284D43" w:rsidP="00284D43">
      <w:pPr>
        <w:jc w:val="center"/>
      </w:pPr>
    </w:p>
    <w:p w:rsidR="00284D43" w:rsidRDefault="00284D43" w:rsidP="00284D43">
      <w:pPr>
        <w:jc w:val="center"/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300355</wp:posOffset>
            </wp:positionH>
            <wp:positionV relativeFrom="paragraph">
              <wp:posOffset>25400</wp:posOffset>
            </wp:positionV>
            <wp:extent cx="5641975" cy="1558290"/>
            <wp:effectExtent l="19050" t="0" r="0" b="0"/>
            <wp:wrapNone/>
            <wp:docPr id="5" name="Рисунок 2" descr="http://fs1.ppt4web.ru/images/12376/89487/640/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fs1.ppt4web.ru/images/12376/89487/640/img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276" t="20644" r="2674" b="12137"/>
                    <a:stretch/>
                  </pic:blipFill>
                  <pic:spPr bwMode="auto">
                    <a:xfrm>
                      <a:off x="0" y="0"/>
                      <a:ext cx="5641975" cy="155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284D43" w:rsidRDefault="00284D43" w:rsidP="00284D43">
      <w:pPr>
        <w:jc w:val="center"/>
      </w:pPr>
    </w:p>
    <w:p w:rsidR="00284D43" w:rsidRDefault="00284D43" w:rsidP="00284D43">
      <w:pPr>
        <w:jc w:val="center"/>
      </w:pPr>
    </w:p>
    <w:p w:rsidR="00284D43" w:rsidRDefault="00284D43" w:rsidP="00284D43">
      <w:pPr>
        <w:jc w:val="center"/>
      </w:pPr>
    </w:p>
    <w:p w:rsidR="00284D43" w:rsidRDefault="00284D43" w:rsidP="00284D43">
      <w:pPr>
        <w:jc w:val="center"/>
      </w:pPr>
    </w:p>
    <w:p w:rsidR="00284D43" w:rsidRDefault="00284D43" w:rsidP="00284D43">
      <w:pPr>
        <w:jc w:val="center"/>
      </w:pPr>
    </w:p>
    <w:p w:rsidR="00284D43" w:rsidRDefault="00284D43" w:rsidP="00284D43">
      <w:pPr>
        <w:jc w:val="center"/>
      </w:pPr>
    </w:p>
    <w:p w:rsidR="00284D43" w:rsidRDefault="00284D43" w:rsidP="00284D43">
      <w:pPr>
        <w:jc w:val="center"/>
      </w:pPr>
    </w:p>
    <w:p w:rsidR="00284D43" w:rsidRDefault="00284D43" w:rsidP="00284D43">
      <w:pPr>
        <w:jc w:val="center"/>
      </w:pPr>
    </w:p>
    <w:p w:rsidR="00284D43" w:rsidRDefault="00284D43" w:rsidP="00284D43">
      <w:pPr>
        <w:jc w:val="center"/>
      </w:pPr>
      <w:r>
        <w:pict>
          <v:shapetype id="_x0000_t175" coordsize="21600,21600" o:spt="175" adj="3086" path="m,qy10800@0,21600,m0@1qy10800,21600,21600@1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@0;0,@2;10800,21600;21600,@2" o:connectangles="270,180,90,0"/>
            <v:textpath on="t" fitshape="t"/>
            <v:handles>
              <v:h position="center,#0" yrange="0,7200"/>
            </v:handles>
            <o:lock v:ext="edit" text="t" shapetype="t"/>
          </v:shapetype>
          <v:shape id="_x0000_i1025" type="#_x0000_t175" style="width:397pt;height:48pt" adj="7200" fillcolor="#c00000" strokecolor="#404040 [2429]">
            <v:shadow color="#868686"/>
            <v:textpath style="font-family:&quot;Times New Roman&quot;;v-text-kern:t" trim="t" fitpath="t" string="Без прошлого нет настоящего"/>
          </v:shape>
        </w:pict>
      </w:r>
    </w:p>
    <w:p w:rsidR="0087435F" w:rsidRDefault="0087435F" w:rsidP="00284D43">
      <w:pPr>
        <w:jc w:val="center"/>
      </w:pPr>
    </w:p>
    <w:p w:rsidR="0087435F" w:rsidRPr="00284D43" w:rsidRDefault="00284D43" w:rsidP="00284D43">
      <w:pPr>
        <w:jc w:val="center"/>
        <w:rPr>
          <w:b/>
          <w:sz w:val="32"/>
          <w:szCs w:val="32"/>
        </w:rPr>
      </w:pPr>
      <w:r w:rsidRPr="00284D43">
        <w:rPr>
          <w:b/>
          <w:sz w:val="32"/>
          <w:szCs w:val="32"/>
        </w:rPr>
        <w:t>Методический материал для работы с детьми старшего дошкольного возраста</w:t>
      </w:r>
    </w:p>
    <w:p w:rsidR="0087435F" w:rsidRDefault="0087435F"/>
    <w:p w:rsidR="0087435F" w:rsidRDefault="0087435F"/>
    <w:p w:rsidR="0087435F" w:rsidRDefault="0087435F"/>
    <w:p w:rsidR="0087435F" w:rsidRDefault="0087435F"/>
    <w:p w:rsidR="0087435F" w:rsidRDefault="0087435F"/>
    <w:p w:rsidR="0087435F" w:rsidRDefault="0087435F"/>
    <w:p w:rsidR="0087435F" w:rsidRDefault="0087435F"/>
    <w:p w:rsidR="0087435F" w:rsidRDefault="0087435F"/>
    <w:p w:rsidR="0087435F" w:rsidRDefault="0087435F"/>
    <w:p w:rsidR="0087435F" w:rsidRDefault="0087435F"/>
    <w:p w:rsidR="0087435F" w:rsidRDefault="0087435F"/>
    <w:p w:rsidR="0087435F" w:rsidRDefault="0087435F"/>
    <w:p w:rsidR="0087435F" w:rsidRDefault="0087435F"/>
    <w:p w:rsidR="0087435F" w:rsidRDefault="0087435F"/>
    <w:p w:rsidR="0087435F" w:rsidRDefault="0087435F"/>
    <w:p w:rsidR="0087435F" w:rsidRDefault="0087435F"/>
    <w:p w:rsidR="0087435F" w:rsidRDefault="0087435F"/>
    <w:p w:rsidR="0087435F" w:rsidRDefault="0087435F"/>
    <w:p w:rsidR="00F162E4" w:rsidRDefault="00F162E4"/>
    <w:p w:rsidR="0087435F" w:rsidRDefault="00F162E4">
      <w:r>
        <w:t>Материал подготовил:</w:t>
      </w:r>
    </w:p>
    <w:p w:rsidR="00F162E4" w:rsidRDefault="00F162E4">
      <w:r>
        <w:t xml:space="preserve">Воспитатель: </w:t>
      </w:r>
      <w:proofErr w:type="spellStart"/>
      <w:r>
        <w:t>Ломанцева</w:t>
      </w:r>
      <w:proofErr w:type="spellEnd"/>
      <w:r>
        <w:t xml:space="preserve"> Г.И. </w:t>
      </w:r>
    </w:p>
    <w:p w:rsidR="006F3CBB" w:rsidRDefault="00F162E4" w:rsidP="00091B12">
      <w:pPr>
        <w:ind w:left="-567"/>
        <w:jc w:val="center"/>
      </w:pPr>
      <w:r>
        <w:lastRenderedPageBreak/>
        <w:pict>
          <v:shape id="_x0000_i1026" type="#_x0000_t175" style="width:397pt;height:48pt" adj="7200" fillcolor="#c00000" strokecolor="#404040 [2429]">
            <v:shadow color="#868686"/>
            <v:textpath style="font-family:&quot;Times New Roman&quot;;v-text-kern:t" trim="t" fitpath="t" string="Без прошлого нет настоящего"/>
          </v:shape>
        </w:pict>
      </w:r>
    </w:p>
    <w:p w:rsidR="001D7FB7" w:rsidRDefault="001D7FB7" w:rsidP="00690B59">
      <w:pPr>
        <w:ind w:left="-567"/>
      </w:pPr>
    </w:p>
    <w:p w:rsidR="001D7FB7" w:rsidRDefault="001D7FB7" w:rsidP="0087435F">
      <w:pPr>
        <w:pStyle w:val="21"/>
      </w:pPr>
      <w:r>
        <w:t>Познакомить</w:t>
      </w:r>
      <w:r w:rsidR="00633BF9">
        <w:t xml:space="preserve">ся с историческим прошлым Краснодарского </w:t>
      </w:r>
      <w:r>
        <w:t xml:space="preserve">края нам поможет «Лента времени», на которой историческое время мы разделим на </w:t>
      </w:r>
      <w:r w:rsidR="00CE13E7">
        <w:t>тысячелетия,</w:t>
      </w:r>
      <w:r>
        <w:t xml:space="preserve"> века</w:t>
      </w:r>
      <w:r w:rsidR="00CE13E7">
        <w:t xml:space="preserve"> и годы. Большая  их часть приходится на древнюю историю, более близкое нам время называют нашей эрой. Ее началом принято считать дату рождения Иисуса Христа, основателя новой религии – христианства, Рождество Христово. От него идет отсчет лет «нашей эры»</w:t>
      </w:r>
      <w:r w:rsidR="008805DC">
        <w:t>. А все</w:t>
      </w:r>
      <w:r w:rsidR="00633BF9">
        <w:t>,</w:t>
      </w:r>
      <w:r w:rsidR="008805DC">
        <w:t xml:space="preserve"> что было раньше, происходило «до нашей эры».</w:t>
      </w:r>
    </w:p>
    <w:p w:rsidR="00690B59" w:rsidRDefault="00690B59" w:rsidP="0087435F">
      <w:pPr>
        <w:ind w:firstLine="709"/>
        <w:jc w:val="both"/>
      </w:pPr>
    </w:p>
    <w:p w:rsidR="0048452D" w:rsidRDefault="0087435F" w:rsidP="0087435F">
      <w:pPr>
        <w:ind w:firstLine="709"/>
        <w:jc w:val="both"/>
      </w:pPr>
      <w:r w:rsidRPr="00387802">
        <w:t>−</w:t>
      </w:r>
      <w:r w:rsidR="0048452D">
        <w:t xml:space="preserve"> Уже 500 тысяч лет назад на Кубани жили древние люди</w:t>
      </w:r>
    </w:p>
    <w:p w:rsidR="0048452D" w:rsidRDefault="0048452D" w:rsidP="0048452D">
      <w:pPr>
        <w:ind w:left="-567"/>
        <w:jc w:val="center"/>
      </w:pPr>
    </w:p>
    <w:p w:rsidR="0048452D" w:rsidRDefault="00690B59" w:rsidP="00690B59">
      <w:pPr>
        <w:ind w:left="-567"/>
        <w:jc w:val="center"/>
      </w:pPr>
      <w:r>
        <w:rPr>
          <w:noProof/>
        </w:rPr>
        <w:drawing>
          <wp:inline distT="0" distB="0" distL="0" distR="0">
            <wp:extent cx="4552358" cy="3188473"/>
            <wp:effectExtent l="19050" t="0" r="592" b="0"/>
            <wp:docPr id="9" name="Рисунок 9" descr="http://anapacity.com/Images/Objects/MainPhoto/Big/4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anapacity.com/Images/Objects/MainPhoto/Big/413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7704" cy="3199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5DC" w:rsidRDefault="008805DC" w:rsidP="0048452D">
      <w:pPr>
        <w:ind w:left="-567"/>
        <w:jc w:val="center"/>
      </w:pPr>
    </w:p>
    <w:p w:rsidR="00690B59" w:rsidRDefault="0087435F" w:rsidP="0087435F">
      <w:pPr>
        <w:pStyle w:val="11"/>
      </w:pPr>
      <w:r w:rsidRPr="00387802">
        <w:t>−</w:t>
      </w:r>
      <w:r w:rsidR="00690B59">
        <w:t xml:space="preserve"> В первом тысячелетии до нашей эры Кубань населяли скифы, </w:t>
      </w:r>
      <w:proofErr w:type="spellStart"/>
      <w:r w:rsidR="00690B59">
        <w:t>меоты</w:t>
      </w:r>
      <w:proofErr w:type="spellEnd"/>
      <w:r w:rsidR="00690B59">
        <w:t>, греки.</w:t>
      </w:r>
    </w:p>
    <w:p w:rsidR="00690B59" w:rsidRDefault="00690B59" w:rsidP="0048452D">
      <w:pPr>
        <w:ind w:left="-567"/>
        <w:jc w:val="center"/>
      </w:pPr>
    </w:p>
    <w:p w:rsidR="00690B59" w:rsidRDefault="00690B59" w:rsidP="0048452D">
      <w:pPr>
        <w:ind w:left="-567"/>
        <w:jc w:val="center"/>
      </w:pPr>
      <w:r>
        <w:rPr>
          <w:noProof/>
        </w:rPr>
        <w:drawing>
          <wp:inline distT="0" distB="0" distL="0" distR="0">
            <wp:extent cx="4538803" cy="3225083"/>
            <wp:effectExtent l="19050" t="19050" r="14147" b="13417"/>
            <wp:docPr id="8" name="Рисунок 8" descr="http://anapacity.com/Images/Objects/MainPhoto/Big/4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anapacity.com/Images/Objects/MainPhoto/Big/41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1540" cy="3241239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269CF" w:rsidRDefault="002269CF" w:rsidP="0048452D">
      <w:pPr>
        <w:ind w:left="-567"/>
        <w:jc w:val="center"/>
      </w:pPr>
      <w:r>
        <w:t>Скифы</w:t>
      </w:r>
    </w:p>
    <w:p w:rsidR="002269CF" w:rsidRDefault="002269CF" w:rsidP="0048452D">
      <w:pPr>
        <w:ind w:left="-567"/>
        <w:jc w:val="center"/>
      </w:pPr>
    </w:p>
    <w:p w:rsidR="002269CF" w:rsidRDefault="002269CF" w:rsidP="0048452D">
      <w:pPr>
        <w:ind w:left="-567"/>
        <w:jc w:val="center"/>
      </w:pPr>
      <w:r>
        <w:rPr>
          <w:noProof/>
        </w:rPr>
        <w:drawing>
          <wp:inline distT="0" distB="0" distL="0" distR="0">
            <wp:extent cx="3362169" cy="2576223"/>
            <wp:effectExtent l="19050" t="19050" r="10160" b="14605"/>
            <wp:docPr id="11" name="Рисунок 11" descr="http://anapacity.com/content/images/meoty-na-kuba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napacity.com/content/images/meoty-na-kubani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832" cy="257596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269CF" w:rsidRDefault="002269CF" w:rsidP="0048452D">
      <w:pPr>
        <w:ind w:left="-567"/>
        <w:jc w:val="center"/>
      </w:pPr>
      <w:proofErr w:type="spellStart"/>
      <w:r>
        <w:t>Меоты</w:t>
      </w:r>
      <w:proofErr w:type="spellEnd"/>
    </w:p>
    <w:p w:rsidR="00690B59" w:rsidRDefault="00690B59" w:rsidP="00497BE3"/>
    <w:p w:rsidR="00690B59" w:rsidRDefault="0087435F" w:rsidP="0087435F">
      <w:pPr>
        <w:pStyle w:val="11"/>
      </w:pPr>
      <w:r w:rsidRPr="00387802">
        <w:t>−</w:t>
      </w:r>
      <w:r w:rsidR="00690B59">
        <w:t xml:space="preserve"> В Х </w:t>
      </w:r>
      <w:proofErr w:type="gramStart"/>
      <w:r w:rsidR="00690B59">
        <w:t>–Х</w:t>
      </w:r>
      <w:proofErr w:type="gramEnd"/>
      <w:r w:rsidR="00690B59">
        <w:rPr>
          <w:lang w:val="en-US"/>
        </w:rPr>
        <w:t>I</w:t>
      </w:r>
      <w:r w:rsidR="00690B59">
        <w:t xml:space="preserve"> веках нашей эры здесь </w:t>
      </w:r>
      <w:r w:rsidR="002269CF">
        <w:t xml:space="preserve">существовало </w:t>
      </w:r>
      <w:proofErr w:type="spellStart"/>
      <w:r w:rsidR="002269CF">
        <w:t>древне-русское</w:t>
      </w:r>
      <w:proofErr w:type="spellEnd"/>
      <w:r w:rsidR="002269CF">
        <w:t xml:space="preserve"> </w:t>
      </w:r>
      <w:proofErr w:type="spellStart"/>
      <w:r w:rsidR="002269CF">
        <w:t>Тмутараканское</w:t>
      </w:r>
      <w:proofErr w:type="spellEnd"/>
      <w:r w:rsidR="002269CF">
        <w:t xml:space="preserve"> княжество.</w:t>
      </w:r>
    </w:p>
    <w:p w:rsidR="002269CF" w:rsidRDefault="002269CF" w:rsidP="00820863">
      <w:pPr>
        <w:ind w:left="-993"/>
      </w:pPr>
    </w:p>
    <w:p w:rsidR="002269CF" w:rsidRPr="00690B59" w:rsidRDefault="002269CF" w:rsidP="00690B59">
      <w:pPr>
        <w:ind w:left="-567"/>
      </w:pPr>
    </w:p>
    <w:p w:rsidR="00690B59" w:rsidRDefault="002269CF" w:rsidP="002269CF">
      <w:pPr>
        <w:tabs>
          <w:tab w:val="left" w:pos="1701"/>
          <w:tab w:val="left" w:pos="7088"/>
        </w:tabs>
        <w:ind w:left="-567"/>
        <w:jc w:val="center"/>
      </w:pPr>
      <w:r>
        <w:rPr>
          <w:noProof/>
        </w:rPr>
        <w:drawing>
          <wp:inline distT="0" distB="0" distL="0" distR="0">
            <wp:extent cx="3108308" cy="2146852"/>
            <wp:effectExtent l="171450" t="171450" r="226060" b="234950"/>
            <wp:docPr id="12" name="Рисунок 12" descr="http://images.myshared.ru/9/912921/slide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ages.myshared.ru/9/912921/slide_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7960"/>
                    <a:stretch/>
                  </pic:blipFill>
                  <pic:spPr bwMode="auto">
                    <a:xfrm>
                      <a:off x="0" y="0"/>
                      <a:ext cx="3147949" cy="2174231"/>
                    </a:xfrm>
                    <a:prstGeom prst="rect">
                      <a:avLst/>
                    </a:prstGeom>
                    <a:ln w="1270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269CF" w:rsidRDefault="002269CF" w:rsidP="002269CF">
      <w:pPr>
        <w:tabs>
          <w:tab w:val="left" w:pos="1701"/>
          <w:tab w:val="left" w:pos="7088"/>
        </w:tabs>
        <w:ind w:left="-567"/>
      </w:pPr>
    </w:p>
    <w:p w:rsidR="002269CF" w:rsidRDefault="0087435F" w:rsidP="0087435F">
      <w:pPr>
        <w:pStyle w:val="11"/>
      </w:pPr>
      <w:r>
        <w:t>В конце</w:t>
      </w:r>
      <w:r w:rsidR="002269CF">
        <w:t xml:space="preserve"> </w:t>
      </w:r>
      <w:proofErr w:type="gramStart"/>
      <w:r w:rsidR="002269CF">
        <w:t>Х</w:t>
      </w:r>
      <w:proofErr w:type="gramEnd"/>
      <w:r w:rsidR="002972DA">
        <w:rPr>
          <w:lang w:val="en-US"/>
        </w:rPr>
        <w:t>VIII</w:t>
      </w:r>
      <w:r w:rsidR="002972DA">
        <w:t xml:space="preserve"> века переселившиеся на Кубань казаки построили 40 станиц (некоторые из них  стали позже городами).</w:t>
      </w:r>
    </w:p>
    <w:p w:rsidR="002972DA" w:rsidRDefault="002972DA" w:rsidP="002269CF">
      <w:pPr>
        <w:tabs>
          <w:tab w:val="left" w:pos="1701"/>
          <w:tab w:val="left" w:pos="7088"/>
        </w:tabs>
        <w:ind w:left="-567"/>
      </w:pPr>
    </w:p>
    <w:p w:rsidR="002972DA" w:rsidRDefault="002972DA" w:rsidP="002972DA">
      <w:pPr>
        <w:tabs>
          <w:tab w:val="left" w:pos="1701"/>
          <w:tab w:val="left" w:pos="7088"/>
        </w:tabs>
        <w:ind w:left="-567"/>
        <w:jc w:val="center"/>
      </w:pPr>
      <w:r>
        <w:rPr>
          <w:noProof/>
        </w:rPr>
        <w:drawing>
          <wp:inline distT="0" distB="0" distL="0" distR="0">
            <wp:extent cx="4741817" cy="2377440"/>
            <wp:effectExtent l="19050" t="19050" r="20955" b="22860"/>
            <wp:docPr id="13" name="Рисунок 13" descr="http://mtdata.ru/u23/photoAF2F/20795042444-0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tdata.ru/u23/photoAF2F/20795042444-0/origina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006" t="22411" r="803" b="2057"/>
                    <a:stretch/>
                  </pic:blipFill>
                  <pic:spPr bwMode="auto">
                    <a:xfrm>
                      <a:off x="0" y="0"/>
                      <a:ext cx="4741964" cy="2377514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972DA" w:rsidRDefault="002972DA" w:rsidP="002972DA">
      <w:pPr>
        <w:tabs>
          <w:tab w:val="left" w:pos="1701"/>
          <w:tab w:val="left" w:pos="7088"/>
        </w:tabs>
        <w:ind w:left="-567"/>
        <w:jc w:val="center"/>
      </w:pPr>
    </w:p>
    <w:p w:rsidR="002972DA" w:rsidRDefault="002972DA" w:rsidP="002972DA">
      <w:pPr>
        <w:tabs>
          <w:tab w:val="left" w:pos="1701"/>
          <w:tab w:val="left" w:pos="7088"/>
        </w:tabs>
        <w:ind w:left="-567"/>
        <w:jc w:val="center"/>
      </w:pPr>
      <w:r>
        <w:rPr>
          <w:noProof/>
        </w:rPr>
        <w:lastRenderedPageBreak/>
        <w:drawing>
          <wp:inline distT="0" distB="0" distL="0" distR="0">
            <wp:extent cx="4437802" cy="2512612"/>
            <wp:effectExtent l="19050" t="19050" r="20320" b="21590"/>
            <wp:docPr id="14" name="Рисунок 14" descr="http://crbverdon.ru/d/754086/d/1_%D1%81%D1%82._%D0%9A%D0%B0%D0%B7%D0%B0%D0%BD%D1%81%D0%BA%D0%B0%D1%8F_%D0%B2_20-%D0%B5_%D0%B3%D0%BE%D0%B4%D1%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rbverdon.ru/d/754086/d/1_%D1%81%D1%82._%D0%9A%D0%B0%D0%B7%D0%B0%D0%BD%D1%81%D0%BA%D0%B0%D1%8F_%D0%B2_20-%D0%B5_%D0%B3%D0%BE%D0%B4%D1%8B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416" cy="2511827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972DA" w:rsidRDefault="002972DA" w:rsidP="002972DA">
      <w:pPr>
        <w:tabs>
          <w:tab w:val="left" w:pos="1701"/>
          <w:tab w:val="left" w:pos="7088"/>
        </w:tabs>
        <w:ind w:left="-567"/>
        <w:jc w:val="center"/>
      </w:pPr>
    </w:p>
    <w:p w:rsidR="002972DA" w:rsidRDefault="0087435F" w:rsidP="0087435F">
      <w:pPr>
        <w:pStyle w:val="11"/>
      </w:pPr>
      <w:r w:rsidRPr="00387802">
        <w:t>−</w:t>
      </w:r>
      <w:r w:rsidR="002972DA">
        <w:t xml:space="preserve"> В 1793 году был основан город </w:t>
      </w:r>
      <w:proofErr w:type="spellStart"/>
      <w:r w:rsidR="002972DA">
        <w:t>Екатеринодар</w:t>
      </w:r>
      <w:proofErr w:type="spellEnd"/>
      <w:r w:rsidR="002972DA">
        <w:t>, ставший столицей Кубани.</w:t>
      </w:r>
    </w:p>
    <w:p w:rsidR="002972DA" w:rsidRDefault="002972DA" w:rsidP="00820863">
      <w:pPr>
        <w:tabs>
          <w:tab w:val="left" w:pos="1701"/>
          <w:tab w:val="left" w:pos="7088"/>
        </w:tabs>
        <w:ind w:left="-567"/>
      </w:pPr>
    </w:p>
    <w:p w:rsidR="002972DA" w:rsidRPr="002972DA" w:rsidRDefault="002972DA" w:rsidP="002972DA">
      <w:pPr>
        <w:tabs>
          <w:tab w:val="left" w:pos="1701"/>
          <w:tab w:val="left" w:pos="7088"/>
        </w:tabs>
        <w:ind w:left="-567"/>
      </w:pPr>
    </w:p>
    <w:p w:rsidR="00CE13E7" w:rsidRDefault="002972DA" w:rsidP="002972DA">
      <w:pPr>
        <w:ind w:left="-567"/>
        <w:jc w:val="center"/>
      </w:pPr>
      <w:r>
        <w:rPr>
          <w:noProof/>
        </w:rPr>
        <w:drawing>
          <wp:inline distT="0" distB="0" distL="0" distR="0">
            <wp:extent cx="3934885" cy="2949934"/>
            <wp:effectExtent l="19050" t="19050" r="27940" b="22225"/>
            <wp:docPr id="15" name="Рисунок 15" descr="https://arhivurokov.ru/intolimp/html/2017/02/07/i_58996c8fcb5c2/img_phpyhmDtt_Krasnodar---slajdy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rhivurokov.ru/intolimp/html/2017/02/07/i_58996c8fcb5c2/img_phpyhmDtt_Krasnodar---slajdy_1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1211" cy="2939683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60A02" w:rsidRDefault="00060A02" w:rsidP="00895C60"/>
    <w:p w:rsidR="002972DA" w:rsidRDefault="0087435F" w:rsidP="0087435F">
      <w:pPr>
        <w:pStyle w:val="11"/>
      </w:pPr>
      <w:r w:rsidRPr="00387802">
        <w:t>−</w:t>
      </w:r>
      <w:r w:rsidR="00060A02">
        <w:t xml:space="preserve"> В 1920 году </w:t>
      </w:r>
      <w:proofErr w:type="spellStart"/>
      <w:r w:rsidR="00060A02">
        <w:t>Екатеринодар</w:t>
      </w:r>
      <w:proofErr w:type="spellEnd"/>
      <w:r w:rsidR="00060A02">
        <w:t xml:space="preserve"> переименовали в Краснодар.</w:t>
      </w:r>
    </w:p>
    <w:p w:rsidR="00060A02" w:rsidRDefault="00060A02" w:rsidP="00497BE3"/>
    <w:p w:rsidR="00060A02" w:rsidRDefault="00060A02" w:rsidP="00060A02">
      <w:pPr>
        <w:ind w:left="-567"/>
        <w:jc w:val="center"/>
      </w:pPr>
      <w:r>
        <w:rPr>
          <w:noProof/>
        </w:rPr>
        <w:drawing>
          <wp:inline distT="0" distB="0" distL="0" distR="0">
            <wp:extent cx="3973448" cy="2751152"/>
            <wp:effectExtent l="0" t="0" r="8255" b="0"/>
            <wp:docPr id="16" name="Рисунок 16" descr="https://fs00.infourok.ru/images/doc/160/184452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00.infourok.ru/images/doc/160/184452/img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448" cy="274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A02" w:rsidRDefault="00060A02" w:rsidP="00060A02">
      <w:pPr>
        <w:ind w:left="-567"/>
        <w:jc w:val="center"/>
      </w:pPr>
    </w:p>
    <w:p w:rsidR="00060A02" w:rsidRDefault="0087435F" w:rsidP="0087435F">
      <w:pPr>
        <w:pStyle w:val="11"/>
      </w:pPr>
      <w:r w:rsidRPr="00387802">
        <w:lastRenderedPageBreak/>
        <w:t>−</w:t>
      </w:r>
      <w:r w:rsidR="00060A02">
        <w:t xml:space="preserve"> В ХХ веке жители нашего края пережили много радостных и горестных событий. Во время Вели</w:t>
      </w:r>
      <w:r>
        <w:t>кой Отечественной войны (1941-</w:t>
      </w:r>
      <w:r w:rsidR="00060A02">
        <w:t>1945 гг</w:t>
      </w:r>
      <w:r>
        <w:t>.</w:t>
      </w:r>
      <w:r w:rsidR="00060A02">
        <w:t xml:space="preserve">). Кубань была оккупирована </w:t>
      </w:r>
      <w:r w:rsidR="00633BF9">
        <w:t xml:space="preserve">фашистами </w:t>
      </w:r>
      <w:r w:rsidR="00060A02">
        <w:t>в 1942-1943 годах.</w:t>
      </w:r>
    </w:p>
    <w:p w:rsidR="00060A02" w:rsidRDefault="00060A02" w:rsidP="00820863">
      <w:pPr>
        <w:ind w:left="-993"/>
      </w:pPr>
    </w:p>
    <w:p w:rsidR="001D7FB7" w:rsidRDefault="001D7FB7" w:rsidP="00060A02">
      <w:pPr>
        <w:ind w:left="-567"/>
        <w:jc w:val="center"/>
        <w:rPr>
          <w:color w:val="000000"/>
          <w:shd w:val="clear" w:color="auto" w:fill="FFFFFF"/>
        </w:rPr>
      </w:pPr>
    </w:p>
    <w:p w:rsidR="00060A02" w:rsidRDefault="00060A02" w:rsidP="002915C9">
      <w:pPr>
        <w:ind w:left="-567"/>
        <w:jc w:val="center"/>
        <w:rPr>
          <w:color w:val="000000"/>
          <w:shd w:val="clear" w:color="auto" w:fill="FFFFFF"/>
        </w:rPr>
      </w:pPr>
      <w:r>
        <w:rPr>
          <w:noProof/>
        </w:rPr>
        <w:drawing>
          <wp:inline distT="0" distB="0" distL="0" distR="0">
            <wp:extent cx="2345635" cy="2939167"/>
            <wp:effectExtent l="0" t="0" r="0" b="0"/>
            <wp:docPr id="17" name="Рисунок 17" descr="http://gigabaza.ru/images/15/28671/5fa8a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gigabaza.ru/images/15/28671/5fa8a19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748" cy="2944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5C9" w:rsidRDefault="002915C9" w:rsidP="002915C9">
      <w:pPr>
        <w:ind w:left="-567"/>
        <w:jc w:val="center"/>
        <w:rPr>
          <w:color w:val="000000"/>
          <w:shd w:val="clear" w:color="auto" w:fill="FFFFFF"/>
        </w:rPr>
      </w:pPr>
    </w:p>
    <w:p w:rsidR="002915C9" w:rsidRDefault="002915C9" w:rsidP="0087435F">
      <w:pPr>
        <w:pStyle w:val="11"/>
      </w:pPr>
      <w:r>
        <w:t>История собственно Краснодара насчитывает уже более 80 лет. Почти столетие! Трудно в нескольких строках передать все, что происходило с городом за эти десятилетия. Были здесь и радости, и горести. Военный коммунизм, бурные и противоречивые годы нэпа, начало борьбы с разного рода «партийными уклонистами» в 1920-е годы, индустриализация и Большой террор в 1930-е, Великая Отечественная война, оккупация и битва за Кавказ, великий праздник Победы, послевоенное восстановление 1940-е</w:t>
      </w:r>
      <w:proofErr w:type="gramStart"/>
      <w:r>
        <w:t xml:space="preserve"> Б</w:t>
      </w:r>
      <w:proofErr w:type="gramEnd"/>
      <w:r>
        <w:t xml:space="preserve">олее 13 тысяч своих жителей потерял город за полгода фашистского господства. Разрушения были так сильны, что Краснодар вошел в число пятнадцати городов РСФСР, наиболее сильно пострадавших от оккупации. А сколько сил потребовало восстановление города из руин? И все-таки город все выстоял, все пережил. Жители его подчас совершали настоящие чудеса. Трудно поверить, но трамвайные пути с улицы Красной перенесли на улицу </w:t>
      </w:r>
      <w:r w:rsidR="0087435F">
        <w:t>Коммунаров в течение одного дня</w:t>
      </w:r>
      <w:r>
        <w:t>, когда весь город вышел на общегородской воскресник. В этот день было проложено 7500 метров одноколейного трамвайного пути! Впрочем, каждый день в те годы был своеобразным подвигом</w:t>
      </w:r>
      <w:r w:rsidR="0087435F">
        <w:t>.</w:t>
      </w:r>
    </w:p>
    <w:p w:rsidR="002915C9" w:rsidRDefault="002915C9" w:rsidP="002915C9">
      <w:pPr>
        <w:pStyle w:val="a7"/>
        <w:shd w:val="clear" w:color="auto" w:fill="FFFFFF"/>
        <w:spacing w:before="274" w:beforeAutospacing="0" w:after="274" w:afterAutospacing="0"/>
        <w:ind w:left="-567"/>
        <w:jc w:val="center"/>
        <w:rPr>
          <w:rFonts w:ascii="Georgia" w:hAnsi="Georgia"/>
          <w:color w:val="000000"/>
        </w:rPr>
      </w:pPr>
      <w:r>
        <w:rPr>
          <w:noProof/>
        </w:rPr>
        <w:drawing>
          <wp:inline distT="0" distB="0" distL="0" distR="0">
            <wp:extent cx="4047587" cy="2431402"/>
            <wp:effectExtent l="19050" t="19050" r="10160" b="26670"/>
            <wp:docPr id="19" name="Рисунок 19" descr="http://s019.radikal.ru/i604/1605/08/c2b403562d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s019.radikal.ru/i604/1605/08/c2b403562da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778" cy="243211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915C9" w:rsidRDefault="002915C9" w:rsidP="0087435F">
      <w:pPr>
        <w:pStyle w:val="11"/>
      </w:pPr>
      <w:r>
        <w:t xml:space="preserve">1950-е романтика целины, на освоение которой отправились сотни краснодарцев, открытие Краснодарского телецентра и первая телепередача на Кубани, В Первомайской роще открылась краевая сельскохозяйственная </w:t>
      </w:r>
      <w:proofErr w:type="gramStart"/>
      <w:r>
        <w:t>выставка</w:t>
      </w:r>
      <w:proofErr w:type="gramEnd"/>
      <w:r>
        <w:t xml:space="preserve"> кубанская ВДНХ, принят проект планировки </w:t>
      </w:r>
      <w:r>
        <w:lastRenderedPageBreak/>
        <w:t xml:space="preserve">и застройки Краснодара. 1959 по данным Всесоюзной переписи в Краснодаре проживало уже 313 110 человек. 1960-е - открылся стадион «Кубань», вместо Нового рынка появился Кооперативный, утверждены мероприятия по благоустройству улицы Красной, принято решение о строительстве бульвара от ул. Крестьянской (ныне </w:t>
      </w:r>
      <w:proofErr w:type="spellStart"/>
      <w:r>
        <w:t>Хакурате</w:t>
      </w:r>
      <w:proofErr w:type="spellEnd"/>
      <w:r>
        <w:t>) до Одесской. Введено звание «Почетный гражданин г. Краснодара». Первым почетным гражданином нашего города летчик-космонавт В.В. Горбатко (1969). Возрожден Кубанский казачий хор. А начинались 60-е выступлением горожан в январе 1961 г., вызванными экономическими трудностями того времени. Караул комендатуры применил оружие. В результате трагических событий погиб школьник.</w:t>
      </w:r>
    </w:p>
    <w:p w:rsidR="00B95609" w:rsidRDefault="00B95609" w:rsidP="0087435F">
      <w:pPr>
        <w:pStyle w:val="a7"/>
        <w:shd w:val="clear" w:color="auto" w:fill="FFFFFF"/>
        <w:spacing w:before="274" w:beforeAutospacing="0" w:after="274" w:afterAutospacing="0"/>
        <w:jc w:val="both"/>
        <w:rPr>
          <w:rFonts w:ascii="Georgia" w:hAnsi="Georgia"/>
          <w:color w:val="000000"/>
        </w:rPr>
      </w:pPr>
      <w:r>
        <w:rPr>
          <w:noProof/>
        </w:rPr>
        <w:drawing>
          <wp:inline distT="0" distB="0" distL="0" distR="0">
            <wp:extent cx="3085106" cy="2049402"/>
            <wp:effectExtent l="19050" t="19050" r="20320" b="27305"/>
            <wp:docPr id="20" name="Рисунок 20" descr="http://stadion-kuban.ru/wp-content/themes/kubsite/img/st-his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tadion-kuban.ru/wp-content/themes/kubsite/img/st-his-0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862" cy="204525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87435F">
        <w:rPr>
          <w:rFonts w:ascii="Georgia" w:hAnsi="Georgia"/>
          <w:color w:val="000000"/>
        </w:rPr>
        <w:t xml:space="preserve">  </w:t>
      </w:r>
      <w:r>
        <w:rPr>
          <w:noProof/>
        </w:rPr>
        <w:drawing>
          <wp:inline distT="0" distB="0" distL="0" distR="0">
            <wp:extent cx="3093057" cy="2059388"/>
            <wp:effectExtent l="0" t="0" r="0" b="0"/>
            <wp:docPr id="21" name="Рисунок 21" descr="https://content.foto.my.mail.ru/community/www.kkx.ru/1/h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content.foto.my.mail.ru/community/www.kkx.ru/1/h-3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983" cy="2059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609" w:rsidRDefault="00B95609" w:rsidP="0087435F">
      <w:pPr>
        <w:pStyle w:val="a7"/>
        <w:shd w:val="clear" w:color="auto" w:fill="FFFFFF"/>
        <w:spacing w:before="274" w:beforeAutospacing="0" w:after="274" w:afterAutospacing="0"/>
        <w:ind w:left="-567" w:firstLine="567"/>
        <w:jc w:val="center"/>
        <w:rPr>
          <w:rFonts w:ascii="Georgia" w:hAnsi="Georgia"/>
          <w:color w:val="000000"/>
        </w:rPr>
      </w:pPr>
      <w:r>
        <w:rPr>
          <w:rFonts w:ascii="Georgia" w:hAnsi="Georgia"/>
          <w:color w:val="000000"/>
        </w:rPr>
        <w:t>Стадион «Кубань»</w:t>
      </w:r>
      <w:r w:rsidR="0087435F">
        <w:rPr>
          <w:rFonts w:ascii="Georgia" w:hAnsi="Georgia"/>
          <w:color w:val="000000"/>
        </w:rPr>
        <w:tab/>
      </w:r>
      <w:r w:rsidR="0087435F">
        <w:rPr>
          <w:rFonts w:ascii="Georgia" w:hAnsi="Georgia"/>
          <w:color w:val="000000"/>
        </w:rPr>
        <w:tab/>
      </w:r>
      <w:r w:rsidR="0087435F">
        <w:rPr>
          <w:rFonts w:ascii="Georgia" w:hAnsi="Georgia"/>
          <w:color w:val="000000"/>
        </w:rPr>
        <w:tab/>
      </w:r>
      <w:r w:rsidR="0087435F">
        <w:rPr>
          <w:rFonts w:ascii="Georgia" w:hAnsi="Georgia"/>
          <w:color w:val="000000"/>
        </w:rPr>
        <w:tab/>
      </w:r>
      <w:r w:rsidR="0087435F">
        <w:rPr>
          <w:rFonts w:ascii="Georgia" w:hAnsi="Georgia"/>
          <w:color w:val="000000"/>
        </w:rPr>
        <w:tab/>
      </w:r>
      <w:r w:rsidR="00895C60">
        <w:rPr>
          <w:rFonts w:ascii="Georgia" w:hAnsi="Georgia"/>
          <w:color w:val="000000"/>
        </w:rPr>
        <w:t>Кубанский казачий хо</w:t>
      </w:r>
      <w:r w:rsidR="0087435F">
        <w:rPr>
          <w:rFonts w:ascii="Georgia" w:hAnsi="Georgia"/>
          <w:color w:val="000000"/>
        </w:rPr>
        <w:t>р</w:t>
      </w:r>
    </w:p>
    <w:p w:rsidR="002915C9" w:rsidRDefault="002915C9" w:rsidP="0087435F">
      <w:pPr>
        <w:pStyle w:val="11"/>
      </w:pPr>
      <w:r>
        <w:t xml:space="preserve">1970-1980е завершено строительство Краснодарского водохранилища, о значении которого до сих пор споры. </w:t>
      </w:r>
      <w:proofErr w:type="gramStart"/>
      <w:r>
        <w:t>Несомненно</w:t>
      </w:r>
      <w:proofErr w:type="gramEnd"/>
      <w:r>
        <w:t xml:space="preserve"> то, что его сооружение позволило решить проблему наводнений, в течение всей истории приносивших городу огромный вред. Совет министров РСФСР утвердил Генеральный план города Краснодара, рассчитанный на срок до 2000 г. и определявший численность населения в 850 тысяч человек. Появились новые микрорайоны на карте города </w:t>
      </w:r>
      <w:proofErr w:type="gramStart"/>
      <w:r>
        <w:t>Комсомольский</w:t>
      </w:r>
      <w:proofErr w:type="gramEnd"/>
      <w:r>
        <w:t xml:space="preserve"> и Гидростроителей. Построено новое здание драматического театра. Заложен парк им. 30-летия Победы</w:t>
      </w:r>
      <w:proofErr w:type="gramStart"/>
      <w:r>
        <w:t xml:space="preserve"> Н</w:t>
      </w:r>
      <w:proofErr w:type="gramEnd"/>
      <w:r>
        <w:t>а день проведения очередной Всесоюзной переписи населения (1979) в городе проживало 560 438 чел. Началась перестройка! 1990-е ломка всего сложившегося уклада жизни: от тяжелого экономического кризиса к экономическому и культурному возрождению.</w:t>
      </w:r>
    </w:p>
    <w:p w:rsidR="00895C60" w:rsidRDefault="00895C60" w:rsidP="00895C60">
      <w:pPr>
        <w:pStyle w:val="a7"/>
        <w:shd w:val="clear" w:color="auto" w:fill="FFFFFF"/>
        <w:spacing w:before="274" w:beforeAutospacing="0" w:after="274" w:afterAutospacing="0"/>
        <w:ind w:left="-567"/>
        <w:jc w:val="center"/>
        <w:rPr>
          <w:rFonts w:ascii="Georgia" w:hAnsi="Georgia"/>
          <w:color w:val="000000"/>
        </w:rPr>
      </w:pPr>
      <w:r>
        <w:rPr>
          <w:noProof/>
        </w:rPr>
        <w:drawing>
          <wp:inline distT="0" distB="0" distL="0" distR="0">
            <wp:extent cx="3423268" cy="2202511"/>
            <wp:effectExtent l="19050" t="19050" r="25400" b="26670"/>
            <wp:docPr id="22" name="Рисунок 22" descr="https://pastvu.com/_p/a/w/2/z/w2z4vpl3qkm358gmt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astvu.com/_p/a/w/2/z/w2z4vpl3qkm358gmt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681" cy="2202776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:rsidR="009F07C8" w:rsidRDefault="00895C60" w:rsidP="00895C60">
      <w:pPr>
        <w:pStyle w:val="a7"/>
        <w:shd w:val="clear" w:color="auto" w:fill="FFFFFF"/>
        <w:spacing w:before="274" w:beforeAutospacing="0" w:after="274" w:afterAutospacing="0"/>
        <w:ind w:left="-567"/>
        <w:jc w:val="center"/>
        <w:rPr>
          <w:rFonts w:ascii="Georgia" w:hAnsi="Georgia"/>
          <w:color w:val="000000"/>
        </w:rPr>
      </w:pPr>
      <w:r>
        <w:rPr>
          <w:rFonts w:ascii="Georgia" w:hAnsi="Georgia"/>
          <w:color w:val="000000"/>
        </w:rPr>
        <w:t>Краснодарское водохранилище</w:t>
      </w:r>
    </w:p>
    <w:p w:rsidR="00895C60" w:rsidRDefault="002915C9" w:rsidP="0087435F">
      <w:pPr>
        <w:pStyle w:val="11"/>
      </w:pPr>
      <w:r>
        <w:t xml:space="preserve">За 80 лет город почти неузнаваемо изменился. Конечно, ему присущ весь комплекс проблем большого города, бытовых и транспортных. Но в XXI век он вступил крупным промышленным и торговым центром Северного Кавказа. </w:t>
      </w:r>
      <w:proofErr w:type="gramStart"/>
      <w:r>
        <w:t xml:space="preserve">Его с полным правом называют </w:t>
      </w:r>
      <w:r>
        <w:lastRenderedPageBreak/>
        <w:t>культурной столицей юга России: здесь действуют два крупных музея историко-археологический и художественный, несколько театров, творческие объединения «Премьера» и «Кубанский казачий хор», тысячи разнообразных специалистов готовят многочисленные вузы города.</w:t>
      </w:r>
      <w:proofErr w:type="gramEnd"/>
    </w:p>
    <w:p w:rsidR="00895C60" w:rsidRDefault="00895C60" w:rsidP="00497BE3">
      <w:pPr>
        <w:pStyle w:val="a7"/>
        <w:shd w:val="clear" w:color="auto" w:fill="FFFFFF"/>
        <w:spacing w:before="274" w:beforeAutospacing="0" w:after="274" w:afterAutospacing="0"/>
        <w:ind w:left="-567"/>
        <w:jc w:val="center"/>
        <w:rPr>
          <w:rFonts w:ascii="Georgia" w:hAnsi="Georgia"/>
          <w:color w:val="000000"/>
        </w:rPr>
      </w:pPr>
      <w:r>
        <w:rPr>
          <w:rFonts w:ascii="Georgia" w:hAnsi="Georgia"/>
          <w:noProof/>
          <w:color w:val="000000"/>
        </w:rPr>
        <w:drawing>
          <wp:inline distT="0" distB="0" distL="0" distR="0">
            <wp:extent cx="4754877" cy="3500000"/>
            <wp:effectExtent l="0" t="0" r="8255" b="571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3070" b="4872"/>
                    <a:stretch/>
                  </pic:blipFill>
                  <pic:spPr bwMode="auto">
                    <a:xfrm>
                      <a:off x="0" y="0"/>
                      <a:ext cx="4758516" cy="3502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67A3C" w:rsidRDefault="00467A3C" w:rsidP="00497BE3">
      <w:pPr>
        <w:pStyle w:val="a7"/>
        <w:shd w:val="clear" w:color="auto" w:fill="FFFFFF"/>
        <w:spacing w:before="274" w:beforeAutospacing="0" w:after="274" w:afterAutospacing="0"/>
        <w:ind w:left="-567"/>
        <w:rPr>
          <w:noProof/>
        </w:rPr>
      </w:pPr>
    </w:p>
    <w:p w:rsidR="00467A3C" w:rsidRDefault="00467A3C" w:rsidP="00497BE3">
      <w:pPr>
        <w:pStyle w:val="a7"/>
        <w:shd w:val="clear" w:color="auto" w:fill="FFFFFF"/>
        <w:spacing w:before="274" w:beforeAutospacing="0" w:after="274" w:afterAutospacing="0"/>
        <w:ind w:left="-567"/>
        <w:rPr>
          <w:noProof/>
        </w:rPr>
      </w:pPr>
    </w:p>
    <w:p w:rsidR="00467A3C" w:rsidRDefault="00467A3C" w:rsidP="00497BE3">
      <w:pPr>
        <w:pStyle w:val="a7"/>
        <w:shd w:val="clear" w:color="auto" w:fill="FFFFFF"/>
        <w:spacing w:before="274" w:beforeAutospacing="0" w:after="274" w:afterAutospacing="0"/>
        <w:ind w:left="-567"/>
        <w:rPr>
          <w:noProof/>
        </w:rPr>
      </w:pPr>
    </w:p>
    <w:p w:rsidR="00467A3C" w:rsidRDefault="00467A3C" w:rsidP="00497BE3">
      <w:pPr>
        <w:pStyle w:val="a7"/>
        <w:shd w:val="clear" w:color="auto" w:fill="FFFFFF"/>
        <w:spacing w:before="274" w:beforeAutospacing="0" w:after="274" w:afterAutospacing="0"/>
        <w:ind w:left="-567"/>
        <w:rPr>
          <w:noProof/>
        </w:rPr>
      </w:pPr>
    </w:p>
    <w:p w:rsidR="00820863" w:rsidRDefault="00820863" w:rsidP="00E6748D">
      <w:pPr>
        <w:pStyle w:val="a7"/>
        <w:shd w:val="clear" w:color="auto" w:fill="FFFFFF"/>
        <w:spacing w:before="274" w:beforeAutospacing="0" w:after="274" w:afterAutospacing="0"/>
        <w:rPr>
          <w:noProof/>
        </w:rPr>
      </w:pPr>
      <w:bookmarkStart w:id="0" w:name="_GoBack"/>
      <w:bookmarkEnd w:id="0"/>
    </w:p>
    <w:p w:rsidR="0087435F" w:rsidRDefault="0087435F" w:rsidP="00E6748D">
      <w:pPr>
        <w:pStyle w:val="a7"/>
        <w:shd w:val="clear" w:color="auto" w:fill="FFFFFF"/>
        <w:spacing w:before="274" w:beforeAutospacing="0" w:after="274" w:afterAutospacing="0"/>
        <w:rPr>
          <w:noProof/>
        </w:rPr>
      </w:pPr>
    </w:p>
    <w:p w:rsidR="0087435F" w:rsidRDefault="0087435F" w:rsidP="00E6748D">
      <w:pPr>
        <w:pStyle w:val="a7"/>
        <w:shd w:val="clear" w:color="auto" w:fill="FFFFFF"/>
        <w:spacing w:before="274" w:beforeAutospacing="0" w:after="274" w:afterAutospacing="0"/>
        <w:rPr>
          <w:noProof/>
        </w:rPr>
      </w:pPr>
    </w:p>
    <w:p w:rsidR="0087435F" w:rsidRDefault="0087435F" w:rsidP="00E6748D">
      <w:pPr>
        <w:pStyle w:val="a7"/>
        <w:shd w:val="clear" w:color="auto" w:fill="FFFFFF"/>
        <w:spacing w:before="274" w:beforeAutospacing="0" w:after="274" w:afterAutospacing="0"/>
        <w:rPr>
          <w:noProof/>
        </w:rPr>
      </w:pPr>
    </w:p>
    <w:p w:rsidR="0087435F" w:rsidRDefault="0087435F" w:rsidP="00E6748D">
      <w:pPr>
        <w:pStyle w:val="a7"/>
        <w:shd w:val="clear" w:color="auto" w:fill="FFFFFF"/>
        <w:spacing w:before="274" w:beforeAutospacing="0" w:after="274" w:afterAutospacing="0"/>
        <w:rPr>
          <w:noProof/>
        </w:rPr>
      </w:pPr>
    </w:p>
    <w:p w:rsidR="0087435F" w:rsidRDefault="0087435F" w:rsidP="00E6748D">
      <w:pPr>
        <w:pStyle w:val="a7"/>
        <w:shd w:val="clear" w:color="auto" w:fill="FFFFFF"/>
        <w:spacing w:before="274" w:beforeAutospacing="0" w:after="274" w:afterAutospacing="0"/>
        <w:rPr>
          <w:noProof/>
        </w:rPr>
      </w:pPr>
    </w:p>
    <w:p w:rsidR="0087435F" w:rsidRDefault="0087435F" w:rsidP="00E6748D">
      <w:pPr>
        <w:pStyle w:val="a7"/>
        <w:shd w:val="clear" w:color="auto" w:fill="FFFFFF"/>
        <w:spacing w:before="274" w:beforeAutospacing="0" w:after="274" w:afterAutospacing="0"/>
        <w:rPr>
          <w:noProof/>
        </w:rPr>
      </w:pPr>
    </w:p>
    <w:p w:rsidR="0087435F" w:rsidRDefault="0087435F" w:rsidP="00E6748D">
      <w:pPr>
        <w:pStyle w:val="a7"/>
        <w:shd w:val="clear" w:color="auto" w:fill="FFFFFF"/>
        <w:spacing w:before="274" w:beforeAutospacing="0" w:after="274" w:afterAutospacing="0"/>
        <w:rPr>
          <w:noProof/>
        </w:rPr>
      </w:pPr>
    </w:p>
    <w:p w:rsidR="0087435F" w:rsidRDefault="0087435F" w:rsidP="00E6748D">
      <w:pPr>
        <w:pStyle w:val="a7"/>
        <w:shd w:val="clear" w:color="auto" w:fill="FFFFFF"/>
        <w:spacing w:before="274" w:beforeAutospacing="0" w:after="274" w:afterAutospacing="0"/>
        <w:rPr>
          <w:noProof/>
        </w:rPr>
      </w:pPr>
    </w:p>
    <w:p w:rsidR="0087435F" w:rsidRDefault="0087435F" w:rsidP="00E6748D">
      <w:pPr>
        <w:pStyle w:val="a7"/>
        <w:shd w:val="clear" w:color="auto" w:fill="FFFFFF"/>
        <w:spacing w:before="274" w:beforeAutospacing="0" w:after="274" w:afterAutospacing="0"/>
        <w:rPr>
          <w:noProof/>
        </w:rPr>
      </w:pPr>
    </w:p>
    <w:p w:rsidR="0087435F" w:rsidRDefault="0087435F" w:rsidP="00E6748D">
      <w:pPr>
        <w:pStyle w:val="a7"/>
        <w:shd w:val="clear" w:color="auto" w:fill="FFFFFF"/>
        <w:spacing w:before="274" w:beforeAutospacing="0" w:after="274" w:afterAutospacing="0"/>
        <w:rPr>
          <w:noProof/>
        </w:rPr>
      </w:pPr>
    </w:p>
    <w:p w:rsidR="00895C60" w:rsidRPr="00F162E4" w:rsidRDefault="0087435F" w:rsidP="0087435F">
      <w:pPr>
        <w:pStyle w:val="a7"/>
        <w:shd w:val="clear" w:color="auto" w:fill="FFFFFF"/>
        <w:spacing w:before="274" w:beforeAutospacing="0" w:after="274" w:afterAutospacing="0"/>
        <w:jc w:val="center"/>
        <w:rPr>
          <w:b/>
          <w:noProof/>
          <w:sz w:val="28"/>
          <w:szCs w:val="28"/>
        </w:rPr>
      </w:pPr>
      <w:r w:rsidRPr="00F162E4">
        <w:rPr>
          <w:b/>
          <w:noProof/>
          <w:sz w:val="28"/>
          <w:szCs w:val="28"/>
        </w:rPr>
        <w:lastRenderedPageBreak/>
        <w:t>Список использованных источников</w:t>
      </w:r>
    </w:p>
    <w:p w:rsidR="0087435F" w:rsidRDefault="0087435F" w:rsidP="0087435F">
      <w:pPr>
        <w:pStyle w:val="a7"/>
        <w:shd w:val="clear" w:color="auto" w:fill="FFFFFF"/>
        <w:spacing w:before="0" w:beforeAutospacing="0" w:after="0" w:afterAutospacing="0"/>
        <w:jc w:val="both"/>
        <w:rPr>
          <w:noProof/>
        </w:rPr>
      </w:pPr>
      <w:r>
        <w:rPr>
          <w:noProof/>
        </w:rPr>
        <w:t>Литература:</w:t>
      </w:r>
    </w:p>
    <w:p w:rsidR="00633BF9" w:rsidRPr="0087435F" w:rsidRDefault="00633BF9" w:rsidP="0087435F">
      <w:pPr>
        <w:pStyle w:val="a9"/>
        <w:numPr>
          <w:ilvl w:val="0"/>
          <w:numId w:val="1"/>
        </w:numPr>
      </w:pPr>
      <w:proofErr w:type="spellStart"/>
      <w:r w:rsidRPr="0087435F">
        <w:t>Кубановедение</w:t>
      </w:r>
      <w:proofErr w:type="spellEnd"/>
      <w:r w:rsidRPr="0087435F">
        <w:t xml:space="preserve">: Учебник для 3-4 классов / М.В. </w:t>
      </w:r>
      <w:proofErr w:type="spellStart"/>
      <w:r w:rsidRPr="0087435F">
        <w:t>Мирук</w:t>
      </w:r>
      <w:proofErr w:type="spellEnd"/>
      <w:r w:rsidRPr="0087435F">
        <w:t>, Е.Н. Еременко, Т.а. Наумен</w:t>
      </w:r>
      <w:r w:rsidR="0087435F">
        <w:t xml:space="preserve">ко, Н.Я. Паскевич. 2-е изд., </w:t>
      </w:r>
      <w:r w:rsidR="0087435F" w:rsidRPr="00387802">
        <w:t>−</w:t>
      </w:r>
      <w:r w:rsidR="0087435F">
        <w:t xml:space="preserve"> </w:t>
      </w:r>
      <w:r w:rsidRPr="0087435F">
        <w:t>Краснод</w:t>
      </w:r>
      <w:r w:rsidR="0087435F">
        <w:t xml:space="preserve">ар:  «Перспективы Образования», </w:t>
      </w:r>
      <w:r w:rsidRPr="0087435F">
        <w:t>2009.</w:t>
      </w:r>
    </w:p>
    <w:p w:rsidR="0087435F" w:rsidRDefault="00633BF9" w:rsidP="0087435F">
      <w:pPr>
        <w:pStyle w:val="a8"/>
        <w:rPr>
          <w:noProof/>
        </w:rPr>
      </w:pPr>
      <w:r w:rsidRPr="0087435F">
        <w:rPr>
          <w:noProof/>
        </w:rPr>
        <w:t>Интернет ресурсы:</w:t>
      </w:r>
      <w:r w:rsidR="0087435F">
        <w:rPr>
          <w:noProof/>
        </w:rPr>
        <w:t xml:space="preserve"> </w:t>
      </w:r>
    </w:p>
    <w:p w:rsidR="00633BF9" w:rsidRPr="0087435F" w:rsidRDefault="002A17C8" w:rsidP="0087435F">
      <w:pPr>
        <w:pStyle w:val="a8"/>
        <w:numPr>
          <w:ilvl w:val="0"/>
          <w:numId w:val="1"/>
        </w:numPr>
        <w:rPr>
          <w:noProof/>
        </w:rPr>
      </w:pPr>
      <w:hyperlink r:id="rId21" w:history="1">
        <w:r w:rsidR="002915C9" w:rsidRPr="0087435F">
          <w:rPr>
            <w:rStyle w:val="a6"/>
            <w:color w:val="auto"/>
          </w:rPr>
          <w:t>http://www.anapacity.com/istoriya-krasnodarskogo-kr</w:t>
        </w:r>
      </w:hyperlink>
    </w:p>
    <w:p w:rsidR="00633BF9" w:rsidRPr="0087435F" w:rsidRDefault="0087435F" w:rsidP="0087435F">
      <w:pPr>
        <w:pStyle w:val="a8"/>
        <w:numPr>
          <w:ilvl w:val="0"/>
          <w:numId w:val="1"/>
        </w:numPr>
        <w:rPr>
          <w:rFonts w:ascii="Georgia" w:hAnsi="Georgia"/>
        </w:rPr>
      </w:pPr>
      <w:r w:rsidRPr="0087435F">
        <w:rPr>
          <w:noProof/>
        </w:rPr>
        <w:t>Интернет ресурсы:</w:t>
      </w:r>
      <w:r>
        <w:rPr>
          <w:noProof/>
        </w:rPr>
        <w:t xml:space="preserve"> </w:t>
      </w:r>
      <w:hyperlink r:id="rId22" w:history="1">
        <w:r w:rsidR="002915C9" w:rsidRPr="0087435F">
          <w:rPr>
            <w:rStyle w:val="a6"/>
            <w:color w:val="auto"/>
          </w:rPr>
          <w:t>http://gigabaza.ru/doc/28671.html</w:t>
        </w:r>
      </w:hyperlink>
    </w:p>
    <w:p w:rsidR="002915C9" w:rsidRPr="00633BF9" w:rsidRDefault="002915C9" w:rsidP="00633BF9">
      <w:pPr>
        <w:pStyle w:val="a8"/>
        <w:ind w:left="-567"/>
        <w:rPr>
          <w:color w:val="548DD4" w:themeColor="text2" w:themeTint="99"/>
        </w:rPr>
      </w:pPr>
    </w:p>
    <w:sectPr w:rsidR="002915C9" w:rsidRPr="00633BF9" w:rsidSect="0087435F">
      <w:pgSz w:w="11906" w:h="16838"/>
      <w:pgMar w:top="680" w:right="851" w:bottom="851" w:left="1134" w:header="709" w:footer="709" w:gutter="0"/>
      <w:pgBorders w:offsetFrom="page">
        <w:top w:val="threeDEmboss" w:sz="24" w:space="24" w:color="548DD4" w:themeColor="text2" w:themeTint="99"/>
        <w:left w:val="threeDEmboss" w:sz="24" w:space="24" w:color="548DD4" w:themeColor="text2" w:themeTint="99"/>
        <w:bottom w:val="threeDEngrave" w:sz="24" w:space="24" w:color="548DD4" w:themeColor="text2" w:themeTint="99"/>
        <w:right w:val="threeDEngrave" w:sz="24" w:space="24" w:color="548DD4" w:themeColor="text2" w:themeTint="99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E0171C"/>
    <w:multiLevelType w:val="hybridMultilevel"/>
    <w:tmpl w:val="A5845B6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6F3CBB"/>
    <w:rsid w:val="00060A02"/>
    <w:rsid w:val="00091B12"/>
    <w:rsid w:val="001D7FB7"/>
    <w:rsid w:val="002269CF"/>
    <w:rsid w:val="00284D43"/>
    <w:rsid w:val="002915C9"/>
    <w:rsid w:val="002972DA"/>
    <w:rsid w:val="002A17C8"/>
    <w:rsid w:val="00467A3C"/>
    <w:rsid w:val="0048452D"/>
    <w:rsid w:val="00497BE3"/>
    <w:rsid w:val="00633BF9"/>
    <w:rsid w:val="00690B59"/>
    <w:rsid w:val="006F3CBB"/>
    <w:rsid w:val="00820863"/>
    <w:rsid w:val="0087435F"/>
    <w:rsid w:val="008805DC"/>
    <w:rsid w:val="00895C60"/>
    <w:rsid w:val="009F07C8"/>
    <w:rsid w:val="00B95609"/>
    <w:rsid w:val="00CE13E7"/>
    <w:rsid w:val="00E6748D"/>
    <w:rsid w:val="00F162E4"/>
    <w:rsid w:val="00F52108"/>
    <w:rsid w:val="00F63BF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3BF0"/>
    <w:rPr>
      <w:sz w:val="24"/>
      <w:szCs w:val="24"/>
      <w:lang w:eastAsia="ru-RU"/>
    </w:rPr>
  </w:style>
  <w:style w:type="paragraph" w:styleId="1">
    <w:name w:val="heading 1"/>
    <w:basedOn w:val="a"/>
    <w:link w:val="10"/>
    <w:qFormat/>
    <w:rsid w:val="00F63BF0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qFormat/>
    <w:rsid w:val="00F63BF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4">
    <w:name w:val="heading 4"/>
    <w:basedOn w:val="a"/>
    <w:next w:val="a"/>
    <w:link w:val="40"/>
    <w:qFormat/>
    <w:rsid w:val="00F63BF0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63BF0"/>
    <w:rPr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rsid w:val="00F63BF0"/>
    <w:rPr>
      <w:rFonts w:ascii="Arial" w:hAnsi="Arial" w:cs="Arial"/>
      <w:b/>
      <w:bCs/>
      <w:i/>
      <w:iCs/>
      <w:sz w:val="28"/>
      <w:szCs w:val="28"/>
      <w:lang w:eastAsia="ru-RU"/>
    </w:rPr>
  </w:style>
  <w:style w:type="character" w:customStyle="1" w:styleId="40">
    <w:name w:val="Заголовок 4 Знак"/>
    <w:basedOn w:val="a0"/>
    <w:link w:val="4"/>
    <w:rsid w:val="00F63BF0"/>
    <w:rPr>
      <w:b/>
      <w:bCs/>
      <w:sz w:val="28"/>
      <w:szCs w:val="28"/>
      <w:lang w:eastAsia="ru-RU"/>
    </w:rPr>
  </w:style>
  <w:style w:type="character" w:styleId="a3">
    <w:name w:val="Strong"/>
    <w:qFormat/>
    <w:rsid w:val="00F63BF0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6F3CB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F3CBB"/>
    <w:rPr>
      <w:rFonts w:ascii="Tahoma" w:hAnsi="Tahoma" w:cs="Tahoma"/>
      <w:sz w:val="16"/>
      <w:szCs w:val="16"/>
      <w:lang w:eastAsia="ru-RU"/>
    </w:rPr>
  </w:style>
  <w:style w:type="character" w:styleId="a6">
    <w:name w:val="Hyperlink"/>
    <w:basedOn w:val="a0"/>
    <w:uiPriority w:val="99"/>
    <w:unhideWhenUsed/>
    <w:rsid w:val="001D7FB7"/>
    <w:rPr>
      <w:color w:val="0000FF"/>
      <w:u w:val="single"/>
    </w:rPr>
  </w:style>
  <w:style w:type="paragraph" w:styleId="a7">
    <w:name w:val="Normal (Web)"/>
    <w:basedOn w:val="a"/>
    <w:uiPriority w:val="99"/>
    <w:unhideWhenUsed/>
    <w:rsid w:val="002915C9"/>
    <w:pPr>
      <w:spacing w:before="100" w:beforeAutospacing="1" w:after="100" w:afterAutospacing="1"/>
    </w:pPr>
  </w:style>
  <w:style w:type="paragraph" w:styleId="a8">
    <w:name w:val="No Spacing"/>
    <w:uiPriority w:val="1"/>
    <w:qFormat/>
    <w:rsid w:val="00633BF9"/>
    <w:rPr>
      <w:sz w:val="24"/>
      <w:szCs w:val="24"/>
      <w:lang w:eastAsia="ru-RU"/>
    </w:rPr>
  </w:style>
  <w:style w:type="paragraph" w:customStyle="1" w:styleId="11">
    <w:name w:val="Стиль1"/>
    <w:basedOn w:val="a"/>
    <w:link w:val="12"/>
    <w:qFormat/>
    <w:rsid w:val="0087435F"/>
    <w:pPr>
      <w:ind w:firstLine="709"/>
      <w:jc w:val="both"/>
    </w:pPr>
  </w:style>
  <w:style w:type="paragraph" w:customStyle="1" w:styleId="21">
    <w:name w:val="Стиль2"/>
    <w:basedOn w:val="11"/>
    <w:link w:val="22"/>
    <w:qFormat/>
    <w:rsid w:val="0087435F"/>
  </w:style>
  <w:style w:type="character" w:customStyle="1" w:styleId="12">
    <w:name w:val="Стиль1 Знак"/>
    <w:basedOn w:val="a0"/>
    <w:link w:val="11"/>
    <w:rsid w:val="0087435F"/>
    <w:rPr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87435F"/>
    <w:pPr>
      <w:ind w:left="720"/>
      <w:contextualSpacing/>
    </w:pPr>
  </w:style>
  <w:style w:type="character" w:customStyle="1" w:styleId="22">
    <w:name w:val="Стиль2 Знак"/>
    <w:basedOn w:val="12"/>
    <w:link w:val="21"/>
    <w:rsid w:val="0087435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3BF0"/>
    <w:rPr>
      <w:sz w:val="24"/>
      <w:szCs w:val="24"/>
      <w:lang w:eastAsia="ru-RU"/>
    </w:rPr>
  </w:style>
  <w:style w:type="paragraph" w:styleId="1">
    <w:name w:val="heading 1"/>
    <w:basedOn w:val="a"/>
    <w:link w:val="10"/>
    <w:qFormat/>
    <w:rsid w:val="00F63BF0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qFormat/>
    <w:rsid w:val="00F63BF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4">
    <w:name w:val="heading 4"/>
    <w:basedOn w:val="a"/>
    <w:next w:val="a"/>
    <w:link w:val="40"/>
    <w:qFormat/>
    <w:rsid w:val="00F63BF0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63BF0"/>
    <w:rPr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rsid w:val="00F63BF0"/>
    <w:rPr>
      <w:rFonts w:ascii="Arial" w:hAnsi="Arial" w:cs="Arial"/>
      <w:b/>
      <w:bCs/>
      <w:i/>
      <w:iCs/>
      <w:sz w:val="28"/>
      <w:szCs w:val="28"/>
      <w:lang w:eastAsia="ru-RU"/>
    </w:rPr>
  </w:style>
  <w:style w:type="character" w:customStyle="1" w:styleId="40">
    <w:name w:val="Заголовок 4 Знак"/>
    <w:basedOn w:val="a0"/>
    <w:link w:val="4"/>
    <w:rsid w:val="00F63BF0"/>
    <w:rPr>
      <w:b/>
      <w:bCs/>
      <w:sz w:val="28"/>
      <w:szCs w:val="28"/>
      <w:lang w:eastAsia="ru-RU"/>
    </w:rPr>
  </w:style>
  <w:style w:type="character" w:styleId="a3">
    <w:name w:val="Strong"/>
    <w:qFormat/>
    <w:rsid w:val="00F63BF0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6F3CB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F3CBB"/>
    <w:rPr>
      <w:rFonts w:ascii="Tahoma" w:hAnsi="Tahoma" w:cs="Tahoma"/>
      <w:sz w:val="16"/>
      <w:szCs w:val="16"/>
      <w:lang w:eastAsia="ru-RU"/>
    </w:rPr>
  </w:style>
  <w:style w:type="character" w:styleId="a6">
    <w:name w:val="Hyperlink"/>
    <w:basedOn w:val="a0"/>
    <w:uiPriority w:val="99"/>
    <w:unhideWhenUsed/>
    <w:rsid w:val="001D7FB7"/>
    <w:rPr>
      <w:color w:val="0000FF"/>
      <w:u w:val="single"/>
    </w:rPr>
  </w:style>
  <w:style w:type="paragraph" w:styleId="a7">
    <w:name w:val="Normal (Web)"/>
    <w:basedOn w:val="a"/>
    <w:uiPriority w:val="99"/>
    <w:unhideWhenUsed/>
    <w:rsid w:val="002915C9"/>
    <w:pPr>
      <w:spacing w:before="100" w:beforeAutospacing="1" w:after="100" w:afterAutospacing="1"/>
    </w:pPr>
  </w:style>
  <w:style w:type="paragraph" w:styleId="a8">
    <w:name w:val="No Spacing"/>
    <w:uiPriority w:val="1"/>
    <w:qFormat/>
    <w:rsid w:val="00633BF9"/>
    <w:rPr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273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hyperlink" Target="http://www.anapacity.com/istoriya-krasnodarskogo-kr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://gigabaza.ru/doc/28671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43019E-056C-4657-B533-97EF3A6CB3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8</Pages>
  <Words>797</Words>
  <Characters>4549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Заведущий</cp:lastModifiedBy>
  <cp:revision>9</cp:revision>
  <dcterms:created xsi:type="dcterms:W3CDTF">2017-09-03T04:53:00Z</dcterms:created>
  <dcterms:modified xsi:type="dcterms:W3CDTF">2017-09-14T10:57:00Z</dcterms:modified>
</cp:coreProperties>
</file>