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4" w:rsidRDefault="00512839" w:rsidP="00512839">
      <w:pPr>
        <w:jc w:val="right"/>
        <w:rPr>
          <w:rFonts w:ascii="Times New Roman" w:hAnsi="Times New Roman" w:cs="Times New Roman"/>
          <w:sz w:val="20"/>
          <w:szCs w:val="20"/>
        </w:rPr>
      </w:pPr>
      <w:r w:rsidRPr="00512839">
        <w:rPr>
          <w:rFonts w:ascii="Times New Roman" w:hAnsi="Times New Roman" w:cs="Times New Roman"/>
          <w:sz w:val="20"/>
          <w:szCs w:val="20"/>
        </w:rPr>
        <w:t xml:space="preserve">Рекомендации для педагогов-психологов </w:t>
      </w:r>
    </w:p>
    <w:p w:rsidR="00512839" w:rsidRPr="00512839" w:rsidRDefault="00512839" w:rsidP="005128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839" w:rsidRPr="00512839" w:rsidRDefault="00672309" w:rsidP="0051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83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</w:t>
      </w:r>
      <w:r w:rsidR="003B64EA" w:rsidRPr="00512839">
        <w:rPr>
          <w:rFonts w:ascii="Times New Roman" w:eastAsia="Times New Roman" w:hAnsi="Times New Roman" w:cs="Times New Roman"/>
          <w:b/>
          <w:bCs/>
          <w:sz w:val="24"/>
          <w:szCs w:val="24"/>
        </w:rPr>
        <w:t>релаксационное</w:t>
      </w:r>
      <w:proofErr w:type="spellEnd"/>
      <w:r w:rsidR="003B64EA" w:rsidRPr="005128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мероприятие </w:t>
      </w:r>
      <w:r w:rsidR="00512839" w:rsidRPr="00512839"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</w:p>
    <w:p w:rsidR="003B64EA" w:rsidRPr="00512839" w:rsidRDefault="00512839" w:rsidP="0051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839">
        <w:rPr>
          <w:rFonts w:ascii="Times New Roman" w:hAnsi="Times New Roman" w:cs="Times New Roman"/>
          <w:b/>
          <w:sz w:val="24"/>
          <w:szCs w:val="24"/>
        </w:rPr>
        <w:t>«особых детей» (детей – инвалидов).</w:t>
      </w:r>
    </w:p>
    <w:p w:rsidR="00512839" w:rsidRPr="00512839" w:rsidRDefault="00512839" w:rsidP="005128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64EA" w:rsidRDefault="003B64EA" w:rsidP="003B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«Сохраним своё душевное здоровье».</w:t>
      </w:r>
      <w:bookmarkStart w:id="0" w:name="_GoBack"/>
      <w:bookmarkEnd w:id="0"/>
    </w:p>
    <w:p w:rsidR="003B64EA" w:rsidRPr="00094828" w:rsidRDefault="003B64EA" w:rsidP="003B64E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64EA" w:rsidRPr="00094828" w:rsidRDefault="003B64EA" w:rsidP="003B64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способствовать позитивным взаимоотношениям, взаимопонима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между педагогами; </w:t>
      </w:r>
    </w:p>
    <w:p w:rsidR="003B64EA" w:rsidRPr="00094828" w:rsidRDefault="003B64EA" w:rsidP="003B64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повысить групповую сплоченность; </w:t>
      </w:r>
    </w:p>
    <w:p w:rsidR="003B64EA" w:rsidRPr="00094828" w:rsidRDefault="003B64EA" w:rsidP="003B64EA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снять мышечное и эмоциональное напряжение педагогов; </w:t>
      </w:r>
    </w:p>
    <w:p w:rsidR="003B64EA" w:rsidRPr="00094828" w:rsidRDefault="003B64EA" w:rsidP="00A21FD3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улучшить эмо</w:t>
      </w:r>
      <w:r w:rsidR="00E81C84" w:rsidRPr="00094828">
        <w:rPr>
          <w:rFonts w:ascii="Times New Roman" w:eastAsia="Times New Roman" w:hAnsi="Times New Roman" w:cs="Times New Roman"/>
          <w:sz w:val="24"/>
          <w:szCs w:val="24"/>
        </w:rPr>
        <w:t>циональное состояние педагогов.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3B64EA" w:rsidRPr="00094828" w:rsidRDefault="003B64EA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мяч;</w:t>
      </w:r>
    </w:p>
    <w:p w:rsidR="003B64EA" w:rsidRPr="00094828" w:rsidRDefault="003B64EA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листы чистой бумаги;</w:t>
      </w:r>
    </w:p>
    <w:p w:rsidR="003B64EA" w:rsidRPr="00094828" w:rsidRDefault="003B64EA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ручки, карандаши, губка;</w:t>
      </w:r>
    </w:p>
    <w:p w:rsidR="003B64EA" w:rsidRPr="00094828" w:rsidRDefault="003B64EA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заготовленные бланки с лепестками;</w:t>
      </w:r>
    </w:p>
    <w:p w:rsidR="003B64EA" w:rsidRPr="00094828" w:rsidRDefault="00E81C84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макет "сердце группы";</w:t>
      </w:r>
    </w:p>
    <w:p w:rsidR="00E81C84" w:rsidRPr="00094828" w:rsidRDefault="00E81C84" w:rsidP="003B64EA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мячики для пин-понга.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Ход тренинга:</w:t>
      </w:r>
    </w:p>
    <w:p w:rsidR="003B64EA" w:rsidRPr="00094828" w:rsidRDefault="003B64EA" w:rsidP="00A21FD3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Педагог-психолог: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Добрый день! Я рада приветствовать вас на нашем тренинге! Это за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мечательно, что мы смогли с вами встретиться и имеем возмож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немного расслабиться, отдохнуть, поиграть, узнать о себе и </w:t>
      </w:r>
      <w:r w:rsidR="00E81C84" w:rsidRPr="00094828">
        <w:rPr>
          <w:rFonts w:ascii="Times New Roman" w:eastAsia="Times New Roman" w:hAnsi="Times New Roman" w:cs="Times New Roman"/>
          <w:sz w:val="24"/>
          <w:szCs w:val="24"/>
        </w:rPr>
        <w:t xml:space="preserve">других 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>что-то новое и, самое главное, - выразить друг другу ра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дость встречи.</w:t>
      </w:r>
    </w:p>
    <w:p w:rsidR="00A21FD3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№1</w:t>
      </w:r>
      <w:r w:rsidR="00A21FD3" w:rsidRPr="00094828">
        <w:rPr>
          <w:rFonts w:ascii="Times New Roman" w:eastAsia="Times New Roman" w:hAnsi="Times New Roman" w:cs="Times New Roman"/>
          <w:b/>
          <w:i/>
          <w:sz w:val="24"/>
          <w:szCs w:val="24"/>
        </w:rPr>
        <w:t>- организационный момент</w:t>
      </w:r>
      <w:r w:rsidRPr="0009482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21FD3" w:rsidRPr="00094828" w:rsidRDefault="00A21FD3" w:rsidP="00A21F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>«Чего мы ждем от тренинга?</w:t>
      </w:r>
    </w:p>
    <w:p w:rsidR="003B64EA" w:rsidRPr="00094828" w:rsidRDefault="00A21FD3" w:rsidP="00A21FD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C84" w:rsidRPr="0009482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>Чего опасаемся</w:t>
      </w:r>
      <w:proofErr w:type="gramStart"/>
      <w:r w:rsidR="00E81C84" w:rsidRPr="0009482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81C84" w:rsidRPr="00094828" w:rsidRDefault="003B64EA" w:rsidP="00512839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 2 "Давайте поздороваемся".</w:t>
      </w:r>
    </w:p>
    <w:p w:rsidR="003B64EA" w:rsidRPr="00094828" w:rsidRDefault="00E81C84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 xml:space="preserve"> по сигналу психолога начинают хаотично двигаться по ком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нате и здороваются со всеми, кто встречается на пути. Здороваться надо определенным образом:</w:t>
      </w:r>
    </w:p>
    <w:p w:rsidR="003B64EA" w:rsidRPr="00094828" w:rsidRDefault="003B64EA" w:rsidP="003B64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1 хлопок - здороваемся за руку;</w:t>
      </w:r>
    </w:p>
    <w:p w:rsidR="003B64EA" w:rsidRPr="00094828" w:rsidRDefault="003B64EA" w:rsidP="003B64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2 хлопка - здороваемся плечами;</w:t>
      </w:r>
    </w:p>
    <w:p w:rsidR="003B64EA" w:rsidRPr="00094828" w:rsidRDefault="003B64EA" w:rsidP="003B64EA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3 хлопка - здороваемся спинами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Для полноты тактильных ощущений желательно ввести запрет на раз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говоры во время игры.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</w:t>
      </w:r>
      <w:r w:rsidR="00A21FD3"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жнение № 3 "Пожелай </w:t>
      </w:r>
      <w:proofErr w:type="gramStart"/>
      <w:r w:rsidR="00A21FD3"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ругому</w:t>
      </w:r>
      <w:proofErr w:type="gramEnd"/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".</w:t>
      </w:r>
    </w:p>
    <w:p w:rsidR="003B64EA" w:rsidRPr="00094828" w:rsidRDefault="00E81C84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3B64EA" w:rsidRPr="00094828">
        <w:rPr>
          <w:rFonts w:ascii="Times New Roman" w:eastAsia="Times New Roman" w:hAnsi="Times New Roman" w:cs="Times New Roman"/>
          <w:sz w:val="24"/>
          <w:szCs w:val="24"/>
        </w:rPr>
        <w:t xml:space="preserve"> садятся в круг. У педагога-психолога в руках мяч.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Педагог-психолог: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Начнем нашу работу с высказывания друг другу пожелания на сего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дняшний день. Оно должно быть коротким, желательно в одно слово. Вы бросаете мяч кому хотите и одновременно говорите это пожела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ние. Тот, кому бросили мяч, в свою очередь, бросает его следующему, высказывая ему пожелание на сегодняшний день. Будем внимательно следить за тем, чтобы мяч побывал у всех, и постараемся никого не пропустить.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Упражнение №4 «Танцевально-двигательное» с шариками для пинг-понга.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Разбившись по </w:t>
      </w:r>
      <w:proofErr w:type="gramStart"/>
      <w:r w:rsidRPr="00094828">
        <w:rPr>
          <w:rFonts w:ascii="Times New Roman" w:eastAsia="Times New Roman" w:hAnsi="Times New Roman" w:cs="Times New Roman"/>
          <w:sz w:val="24"/>
          <w:szCs w:val="24"/>
        </w:rPr>
        <w:t>парам</w:t>
      </w:r>
      <w:proofErr w:type="gramEnd"/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участники тренинга передвигаются под музыку, между ладонями держа шарики для пинг-понга, стараются не уронить их.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№5 "Я такой же, как ты".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Педагог-психолог: 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>У меня в руках мячик. Тот, кому этот мячик достанется, бросает его любому педагогу и, обратившись по имени, объясняет, почему он та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кой же: "Я такой же, как ты, потому что...". Тот, кому бросили мячик, выражает согласие или несогласие и бросает мячик следующему.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 6 "Узнать через прикосновение".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Участники сидят по кругу. Одному из вас нужно выйти в центр круга и закрыть глаза, по желанию кто-то из вас подойдет </w:t>
      </w:r>
      <w:proofErr w:type="gramStart"/>
      <w:r w:rsidRPr="0009482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стоящему в центре и положит руки ему на плечи, стоящий в центре с закрытыми глазами должен будет по прикосновению постараться описать человека, стоящего за спиной.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 7 "Накопительные комплименты".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Педагог-психолог: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Все мы </w:t>
      </w:r>
      <w:proofErr w:type="gramStart"/>
      <w:r w:rsidRPr="00094828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получать комплименты. Я хочу предложить вам игру, во время которой вы можете сказать друг другу много комплиментов. Встаньте в круг. Постарайтесь придумать комплимент для человека, стоящего справа от вас. Подумайте о каких-либо его чертах характера. Первым начнет тот, кто стоит в начале ряда. Он поворачивается к сосе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ду справа и говорит ему комплимент. Второй участник, в свою очередь, поворачивается к третьему, повторяет комплимент первого и добавля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ет к нему еще и свой и т. д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 8 "Все мы чем-то похожи".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Педагог-психолог: Разбейтесь, пожалуйста, на группы по 4 или 5 человек. Пусть каждая группа сядет и составит список того, что объединяет ее членов. В этом списке можно написать, например: "У каждого из нас есть сестра...", "Любимый цвет каждого из нас - синий" и т. д. У вас пять минут. По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бедит та группа, которая найдет и запишет наибольшее количество общих черт.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№9. «Театр кабуки».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поиграть в одну игру, называется она «Театр кабуки», нам необходимо разделиться на две команды. Разделимся на апельсины и лимоны. Апельсины встанут по правую руку, а лимоны – по левую. В нашем театре существуют следующие герои – принцесса, дракон, самурай. Каждой команде между собой нужно </w:t>
      </w:r>
      <w:proofErr w:type="gramStart"/>
      <w:r w:rsidRPr="00094828">
        <w:rPr>
          <w:rFonts w:ascii="Times New Roman" w:eastAsia="Times New Roman" w:hAnsi="Times New Roman" w:cs="Times New Roman"/>
          <w:sz w:val="24"/>
          <w:szCs w:val="24"/>
        </w:rPr>
        <w:t>договорится</w:t>
      </w:r>
      <w:proofErr w:type="gramEnd"/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о том, кого они будут одновременно изображать. Дракон может победить принцессу, принцесса может влюбить в себя самурая, а самурай может победить дракона.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№10  "Поиск по руке".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Педагог-психолог: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Каждый из вас с закрытыми глазами должен найти самую приятную руку!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Гасится свет, все закрывают глаза, ходят и берут друг друга за руки. Через некоторое время свет включается.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Педагоги обсуждают, ожидали ли они увидеть этого человека, кто как действовал, кто старался выбрать приятную руку, кто старался сделать свою руку приятной.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Упражнение № 11 "Пчелы и змеи". 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Педагог-психолог: 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>Я хочу предложить вам сыграть в игру под названием "Пчелы и змеи".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sz w:val="24"/>
          <w:szCs w:val="24"/>
        </w:rPr>
        <w:t>Для этого нужно разбиться на две примерно равные группы. Те, кто хо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чет стать пчелами, отойдите к окнам, кто хочет играть в команде змей, подойдите к стене напротив...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дая группа может делать это, издавая определенный звук. Все пчелы должны жужжать. Чем ближе их король подходит к "меду", тем гром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 должно быть жужжание. А змеи должны помогать своему королю шипением. Чем ближе змеиный король приближается к "ящерице", тем 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 Тогда вы легко сможете ему помочь: громко жужжать или шипеть при его приближении к цели и тихо - при его удалении. Пожалуйста, помните: во время игры вы не имеете права говорить. </w:t>
      </w:r>
    </w:p>
    <w:p w:rsidR="003B64EA" w:rsidRPr="00094828" w:rsidRDefault="003B64EA" w:rsidP="003B64EA">
      <w:pPr>
        <w:pStyle w:val="2"/>
        <w:ind w:left="-567" w:firstLine="567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94828">
        <w:rPr>
          <w:rFonts w:ascii="Times New Roman" w:hAnsi="Times New Roman" w:cs="Times New Roman"/>
          <w:i/>
          <w:color w:val="auto"/>
          <w:sz w:val="24"/>
          <w:szCs w:val="24"/>
        </w:rPr>
        <w:t>Релаксация. Сила Жизни и здоровья.</w:t>
      </w:r>
    </w:p>
    <w:p w:rsidR="003B64EA" w:rsidRPr="00094828" w:rsidRDefault="003B64EA" w:rsidP="003B64EA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 xml:space="preserve">Сядьте, пожалуйста, 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>.</w:t>
      </w:r>
      <w:r w:rsidRPr="00094828">
        <w:rPr>
          <w:rFonts w:ascii="Times New Roman" w:hAnsi="Times New Roman" w:cs="Times New Roman"/>
          <w:sz w:val="24"/>
          <w:szCs w:val="24"/>
        </w:rPr>
        <w:br/>
        <w:t>Почувствуйте опору под собой, каждую точку соприкосновения с опорой.</w:t>
      </w:r>
      <w:r w:rsidRPr="00094828">
        <w:rPr>
          <w:rFonts w:ascii="Times New Roman" w:hAnsi="Times New Roman" w:cs="Times New Roman"/>
          <w:sz w:val="24"/>
          <w:szCs w:val="24"/>
        </w:rPr>
        <w:br/>
        <w:t>Почувствуйте спинку кресла (стула), на которую можно облокотиться.</w:t>
      </w:r>
      <w:r w:rsidRPr="00094828">
        <w:rPr>
          <w:rFonts w:ascii="Times New Roman" w:hAnsi="Times New Roman" w:cs="Times New Roman"/>
          <w:sz w:val="24"/>
          <w:szCs w:val="24"/>
        </w:rPr>
        <w:br/>
        <w:t xml:space="preserve">Поставьте 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ноги. Почувствуйте ногами пол</w:t>
      </w:r>
      <w:r w:rsidRPr="00094828">
        <w:rPr>
          <w:rFonts w:ascii="Times New Roman" w:hAnsi="Times New Roman" w:cs="Times New Roman"/>
          <w:sz w:val="24"/>
          <w:szCs w:val="24"/>
        </w:rPr>
        <w:br/>
        <w:t xml:space="preserve">Руки расположите 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(почувствуйте подлокотники).</w:t>
      </w:r>
      <w:r w:rsidRPr="00094828">
        <w:rPr>
          <w:rFonts w:ascii="Times New Roman" w:hAnsi="Times New Roman" w:cs="Times New Roman"/>
          <w:sz w:val="24"/>
          <w:szCs w:val="24"/>
        </w:rPr>
        <w:br/>
        <w:t>Шею, голову расположите так, чтобы вам было удобно и приятно представлять образы.</w:t>
      </w:r>
      <w:r w:rsidRPr="00094828">
        <w:rPr>
          <w:rFonts w:ascii="Times New Roman" w:hAnsi="Times New Roman" w:cs="Times New Roman"/>
          <w:sz w:val="24"/>
          <w:szCs w:val="24"/>
        </w:rPr>
        <w:br/>
        <w:t>Закройте, пожалуйста, глаза и постарайтесь расслабиться.</w:t>
      </w:r>
      <w:r w:rsidRPr="00094828">
        <w:rPr>
          <w:rFonts w:ascii="Times New Roman" w:hAnsi="Times New Roman" w:cs="Times New Roman"/>
          <w:sz w:val="24"/>
          <w:szCs w:val="24"/>
        </w:rPr>
        <w:br/>
        <w:t xml:space="preserve">Расслабиться, снять накопившееся напряжение, </w:t>
      </w:r>
      <w:r w:rsidRPr="00094828">
        <w:rPr>
          <w:rFonts w:ascii="Times New Roman" w:hAnsi="Times New Roman" w:cs="Times New Roman"/>
          <w:sz w:val="24"/>
          <w:szCs w:val="24"/>
        </w:rPr>
        <w:br/>
        <w:t>Так, как будто вам хотелось бы немножечко вздремнуть.</w:t>
      </w:r>
      <w:r w:rsidRPr="00094828">
        <w:rPr>
          <w:rFonts w:ascii="Times New Roman" w:hAnsi="Times New Roman" w:cs="Times New Roman"/>
          <w:sz w:val="24"/>
          <w:szCs w:val="24"/>
        </w:rPr>
        <w:br/>
        <w:t>Начните расслабляться с мышц плеч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>остарайтесь почувствовать, как плечи становятся тяжелые, теплые и расслабленные. Плечи тяжелые и теплые. Тяжелые и теплые.</w:t>
      </w:r>
      <w:r w:rsidRPr="000948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Представьте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как приятное тепло распространяется из плеч по всему телу.</w:t>
      </w:r>
      <w:r w:rsidRPr="00094828">
        <w:rPr>
          <w:rFonts w:ascii="Times New Roman" w:hAnsi="Times New Roman" w:cs="Times New Roman"/>
          <w:sz w:val="24"/>
          <w:szCs w:val="24"/>
        </w:rPr>
        <w:br/>
        <w:t>Почувствуйте как тепло опускается из плеч в руки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>асслабляется верхняя часть рук. Расслабляются локти</w:t>
      </w:r>
      <w:r w:rsidRPr="00094828">
        <w:rPr>
          <w:rFonts w:ascii="Times New Roman" w:hAnsi="Times New Roman" w:cs="Times New Roman"/>
          <w:sz w:val="24"/>
          <w:szCs w:val="24"/>
        </w:rPr>
        <w:br/>
        <w:t>Ваши запястья расслабляются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 xml:space="preserve"> </w:t>
      </w:r>
      <w:r w:rsidRPr="0009482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48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>асслабляются</w:t>
      </w:r>
      <w:proofErr w:type="spellEnd"/>
      <w:r w:rsidRPr="00094828">
        <w:rPr>
          <w:rFonts w:ascii="Times New Roman" w:hAnsi="Times New Roman" w:cs="Times New Roman"/>
          <w:sz w:val="24"/>
          <w:szCs w:val="24"/>
        </w:rPr>
        <w:t xml:space="preserve"> кисти рук – ладони становятся тяжелые и теплые.</w:t>
      </w:r>
      <w:r w:rsidRPr="00094828">
        <w:rPr>
          <w:rFonts w:ascii="Times New Roman" w:hAnsi="Times New Roman" w:cs="Times New Roman"/>
          <w:sz w:val="24"/>
          <w:szCs w:val="24"/>
        </w:rPr>
        <w:br/>
        <w:t>Ладони тяжелые и теплые. Тяжелые и теплые.</w:t>
      </w:r>
      <w:r w:rsidRPr="00094828">
        <w:rPr>
          <w:rFonts w:ascii="Times New Roman" w:hAnsi="Times New Roman" w:cs="Times New Roman"/>
          <w:sz w:val="24"/>
          <w:szCs w:val="24"/>
        </w:rPr>
        <w:br/>
        <w:t>Расслабляется каждый палец на руках. Руки расслаблены, провисли, вплоть до самых кончиков пальцев.</w:t>
      </w:r>
      <w:r w:rsidRPr="00094828">
        <w:rPr>
          <w:rFonts w:ascii="Times New Roman" w:hAnsi="Times New Roman" w:cs="Times New Roman"/>
          <w:sz w:val="24"/>
          <w:szCs w:val="24"/>
        </w:rPr>
        <w:br/>
        <w:t>А теперь обратите внимание на то, как вы дышите – дыхание становится свободным и ровным, свободным и ровным.</w:t>
      </w:r>
      <w:r w:rsidRPr="00094828">
        <w:rPr>
          <w:rFonts w:ascii="Times New Roman" w:hAnsi="Times New Roman" w:cs="Times New Roman"/>
          <w:sz w:val="24"/>
          <w:szCs w:val="24"/>
        </w:rPr>
        <w:br/>
        <w:t>Вам хорошо и приятно дышится.</w:t>
      </w:r>
      <w:r w:rsidRPr="00094828">
        <w:rPr>
          <w:rFonts w:ascii="Times New Roman" w:hAnsi="Times New Roman" w:cs="Times New Roman"/>
          <w:sz w:val="24"/>
          <w:szCs w:val="24"/>
        </w:rPr>
        <w:br/>
        <w:t>Постарайтесь почувствовать приятное тепло в груди, тепло в области солнечного сплетения, тепло в животе.</w:t>
      </w:r>
      <w:r w:rsidRPr="00094828">
        <w:rPr>
          <w:rFonts w:ascii="Times New Roman" w:hAnsi="Times New Roman" w:cs="Times New Roman"/>
          <w:sz w:val="24"/>
          <w:szCs w:val="24"/>
        </w:rPr>
        <w:br/>
        <w:t>Представьте, как тепло из живота опускается в ноги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>очувствуйте, как расслабляется верхняя часть ног, расслабляются колени, расслабляются голени</w:t>
      </w:r>
      <w:r w:rsidRPr="00094828">
        <w:rPr>
          <w:rFonts w:ascii="Times New Roman" w:hAnsi="Times New Roman" w:cs="Times New Roman"/>
          <w:sz w:val="24"/>
          <w:szCs w:val="24"/>
        </w:rPr>
        <w:br/>
        <w:t>Стопы становятся тяжелые и теплые. Стопы тяжелые и теплые, тяжелые и теплые.</w:t>
      </w:r>
      <w:r w:rsidRPr="00094828">
        <w:rPr>
          <w:rFonts w:ascii="Times New Roman" w:hAnsi="Times New Roman" w:cs="Times New Roman"/>
          <w:sz w:val="24"/>
          <w:szCs w:val="24"/>
        </w:rPr>
        <w:br/>
        <w:t>Почувствуйте пятки. Пальцы ног. Все ноги расслаблены.</w:t>
      </w:r>
      <w:r w:rsidRPr="00094828">
        <w:rPr>
          <w:rFonts w:ascii="Times New Roman" w:hAnsi="Times New Roman" w:cs="Times New Roman"/>
          <w:sz w:val="24"/>
          <w:szCs w:val="24"/>
        </w:rPr>
        <w:br/>
        <w:t xml:space="preserve">Теперь обратите внимание на спину. 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Почувствуйте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как расслабляется поясница, почувствуйте позвоночник. Почувствуйте лопатки.</w:t>
      </w:r>
      <w:r w:rsidRPr="0009482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Почувствуйте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как расслабляется середина спины между лопатками.</w:t>
      </w:r>
      <w:r w:rsidRPr="00094828">
        <w:rPr>
          <w:rFonts w:ascii="Times New Roman" w:hAnsi="Times New Roman" w:cs="Times New Roman"/>
          <w:sz w:val="24"/>
          <w:szCs w:val="24"/>
        </w:rPr>
        <w:br/>
        <w:t>Расслабляется шея, затылок. Вся голова расслаблена.</w:t>
      </w:r>
      <w:r w:rsidRPr="00094828">
        <w:rPr>
          <w:rFonts w:ascii="Times New Roman" w:hAnsi="Times New Roman" w:cs="Times New Roman"/>
          <w:sz w:val="24"/>
          <w:szCs w:val="24"/>
        </w:rPr>
        <w:br/>
        <w:t>Расслаблено темя, виски. Расслабляется лоб, лицо.</w:t>
      </w:r>
      <w:r w:rsidRPr="00094828">
        <w:rPr>
          <w:rFonts w:ascii="Times New Roman" w:hAnsi="Times New Roman" w:cs="Times New Roman"/>
          <w:sz w:val="24"/>
          <w:szCs w:val="24"/>
        </w:rPr>
        <w:br/>
      </w:r>
      <w:r w:rsidRPr="00094828">
        <w:rPr>
          <w:rFonts w:ascii="Times New Roman" w:hAnsi="Times New Roman" w:cs="Times New Roman"/>
          <w:sz w:val="24"/>
          <w:szCs w:val="24"/>
        </w:rPr>
        <w:lastRenderedPageBreak/>
        <w:t>Почувствуйте свои щеки, почувствуйте скулы, подбородок. Нижняя челюсть становится тяжелой. Губы расслаблены, язык теплый, расслабляется нос и глаза.</w:t>
      </w:r>
      <w:r w:rsidRPr="00094828">
        <w:rPr>
          <w:rFonts w:ascii="Times New Roman" w:hAnsi="Times New Roman" w:cs="Times New Roman"/>
          <w:sz w:val="24"/>
          <w:szCs w:val="24"/>
        </w:rPr>
        <w:br/>
        <w:t>Веки тяжелеют, ресницы слипаются. Глаза расслаблены.</w:t>
      </w:r>
    </w:p>
    <w:p w:rsidR="003B64EA" w:rsidRPr="00094828" w:rsidRDefault="003B64EA" w:rsidP="0051283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 xml:space="preserve">Представьте ясный летний день. Вы находитесь </w:t>
      </w:r>
      <w:r w:rsidRPr="00094828">
        <w:rPr>
          <w:rStyle w:val="a4"/>
          <w:rFonts w:ascii="Times New Roman" w:hAnsi="Times New Roman" w:cs="Times New Roman"/>
          <w:sz w:val="24"/>
          <w:szCs w:val="24"/>
        </w:rPr>
        <w:t>на берегу моря</w:t>
      </w:r>
      <w:r w:rsidRPr="00094828">
        <w:rPr>
          <w:rFonts w:ascii="Times New Roman" w:hAnsi="Times New Roman" w:cs="Times New Roman"/>
          <w:sz w:val="24"/>
          <w:szCs w:val="24"/>
        </w:rPr>
        <w:t xml:space="preserve">. Ваши стопы ощущают теплый мягкий песок. Ласковые бирюзовые волны шелестят у ваших ног, приглашая за собой. </w:t>
      </w:r>
    </w:p>
    <w:p w:rsidR="003B64EA" w:rsidRPr="00094828" w:rsidRDefault="003B64EA" w:rsidP="00512839">
      <w:pPr>
        <w:pStyle w:val="a3"/>
        <w:ind w:left="-567" w:firstLine="567"/>
        <w:jc w:val="both"/>
      </w:pPr>
      <w:r w:rsidRPr="00094828">
        <w:t xml:space="preserve">Вы входите в прозрачную теплую морскую воду и чувствуете, как она ласкает ваше тело. Приятные энергии чистой морской воды проникают в тело своей мягкой ласковой чистотой. </w:t>
      </w:r>
      <w:r w:rsidRPr="00094828">
        <w:rPr>
          <w:rStyle w:val="a4"/>
          <w:rFonts w:eastAsiaTheme="majorEastAsia"/>
        </w:rPr>
        <w:t xml:space="preserve">Силой Жизни и здоровья </w:t>
      </w:r>
      <w:r w:rsidRPr="00094828">
        <w:t xml:space="preserve">энергии воды пропитывают тело, насыщают органы и ткани. </w:t>
      </w:r>
    </w:p>
    <w:p w:rsidR="003B64EA" w:rsidRPr="00094828" w:rsidRDefault="003B64EA" w:rsidP="003B64EA">
      <w:pPr>
        <w:pStyle w:val="a3"/>
        <w:ind w:left="-567" w:firstLine="567"/>
      </w:pPr>
      <w:r w:rsidRPr="00094828">
        <w:t xml:space="preserve">С каждым днем тело становится гармоничнее, здоровее и сильнее. </w:t>
      </w:r>
    </w:p>
    <w:p w:rsidR="003B64EA" w:rsidRPr="00094828" w:rsidRDefault="003B64EA" w:rsidP="003B64EA">
      <w:pPr>
        <w:pStyle w:val="a3"/>
        <w:ind w:left="-567" w:firstLine="567"/>
      </w:pPr>
      <w:r w:rsidRPr="00094828">
        <w:t xml:space="preserve">Процессы самовосстановления и преобразования ускоряются. </w:t>
      </w:r>
    </w:p>
    <w:p w:rsidR="003B64EA" w:rsidRPr="00094828" w:rsidRDefault="003B64EA" w:rsidP="003B64EA">
      <w:pPr>
        <w:pStyle w:val="3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94828">
        <w:rPr>
          <w:rFonts w:ascii="Times New Roman" w:hAnsi="Times New Roman" w:cs="Times New Roman"/>
          <w:color w:val="auto"/>
          <w:sz w:val="24"/>
          <w:szCs w:val="24"/>
        </w:rPr>
        <w:t>Увеличивается Красота... Сила... Здоровье...</w:t>
      </w:r>
    </w:p>
    <w:p w:rsidR="003B64EA" w:rsidRPr="00094828" w:rsidRDefault="003B64EA" w:rsidP="003B64EA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Упражнение № 12 "Сердце коллектива". </w:t>
      </w:r>
    </w:p>
    <w:p w:rsidR="003B64EA" w:rsidRPr="00094828" w:rsidRDefault="003B64EA" w:rsidP="00512839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82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Педагог-психолог: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t xml:space="preserve"> Знаете ли вы, что у каждого коллектива есть свое сердце. Я хочу, чтобы вы сейчас сделали друг другу что-нибудь приятное. Напишите свое имя на листе бумаги и сложите его. Это надо для того, чтобы каждый из вас мог потом вытянуть жребий с чьим-нибудь именем. Я принесла большое сердце, которое и станет сердцем нашего коллектива. Приду</w:t>
      </w:r>
      <w:r w:rsidRPr="00094828">
        <w:rPr>
          <w:rFonts w:ascii="Times New Roman" w:eastAsia="Times New Roman" w:hAnsi="Times New Roman" w:cs="Times New Roman"/>
          <w:sz w:val="24"/>
          <w:szCs w:val="24"/>
        </w:rPr>
        <w:softHyphen/>
        <w:t>майте дружескую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сердце.</w:t>
      </w:r>
    </w:p>
    <w:p w:rsidR="003B64EA" w:rsidRPr="00094828" w:rsidRDefault="003B64EA" w:rsidP="003B64EA">
      <w:pPr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94828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094828">
        <w:rPr>
          <w:rFonts w:ascii="Times New Roman" w:hAnsi="Times New Roman" w:cs="Times New Roman"/>
          <w:sz w:val="24"/>
          <w:szCs w:val="24"/>
        </w:rPr>
        <w:t xml:space="preserve"> Н. Л. Развитие эмоционального мира детей. Популярное пособие для родителей и педагогов. – Ярославль: Академия развития, 1996.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4828">
        <w:rPr>
          <w:rFonts w:ascii="Times New Roman" w:hAnsi="Times New Roman" w:cs="Times New Roman"/>
          <w:sz w:val="24"/>
          <w:szCs w:val="24"/>
        </w:rPr>
        <w:t>Макшанцева</w:t>
      </w:r>
      <w:proofErr w:type="spellEnd"/>
      <w:r w:rsidRPr="00094828">
        <w:rPr>
          <w:rFonts w:ascii="Times New Roman" w:hAnsi="Times New Roman" w:cs="Times New Roman"/>
          <w:sz w:val="24"/>
          <w:szCs w:val="24"/>
        </w:rPr>
        <w:t xml:space="preserve"> Л. В. Тревожность и возможности ее снижения у детей, 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начинающих посещать детский сад. //Ж. «Психологическая наука и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образование», 1998 г., № 2.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3. Психолог в детском дошкольном учреждении: методические рекомендации в практической деятельности/под ред. Т. В. Лаврентьевой. – М.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Новая школа, 1996.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4. Прихожан А. М. Причины, профилактика и преодоление тревожности. //Ж. «Психологическая наука и образование» 1998, №2.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>5. Степанов С. С. Большие проблемы маленького ребенка: советы психолог</w:t>
      </w:r>
      <w:proofErr w:type="gramStart"/>
      <w:r w:rsidRPr="00094828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094828">
        <w:rPr>
          <w:rFonts w:ascii="Times New Roman" w:hAnsi="Times New Roman" w:cs="Times New Roman"/>
          <w:sz w:val="24"/>
          <w:szCs w:val="24"/>
        </w:rPr>
        <w:t xml:space="preserve"> родителям. - Москва: Педагогика – Пресс, 1995 г.</w:t>
      </w:r>
    </w:p>
    <w:p w:rsidR="003B64EA" w:rsidRPr="00094828" w:rsidRDefault="003B64EA" w:rsidP="003B64EA">
      <w:pPr>
        <w:spacing w:after="225"/>
        <w:contextualSpacing/>
        <w:rPr>
          <w:rFonts w:ascii="Times New Roman" w:hAnsi="Times New Roman" w:cs="Times New Roman"/>
          <w:sz w:val="24"/>
          <w:szCs w:val="24"/>
        </w:rPr>
      </w:pPr>
      <w:r w:rsidRPr="00094828">
        <w:rPr>
          <w:rFonts w:ascii="Times New Roman" w:hAnsi="Times New Roman" w:cs="Times New Roman"/>
          <w:sz w:val="24"/>
          <w:szCs w:val="24"/>
        </w:rPr>
        <w:t xml:space="preserve">6. Савина Е., </w:t>
      </w:r>
      <w:proofErr w:type="spellStart"/>
      <w:r w:rsidRPr="00094828">
        <w:rPr>
          <w:rFonts w:ascii="Times New Roman" w:hAnsi="Times New Roman" w:cs="Times New Roman"/>
          <w:sz w:val="24"/>
          <w:szCs w:val="24"/>
        </w:rPr>
        <w:t>Шанина</w:t>
      </w:r>
      <w:proofErr w:type="spellEnd"/>
      <w:r w:rsidRPr="00094828">
        <w:rPr>
          <w:rFonts w:ascii="Times New Roman" w:hAnsi="Times New Roman" w:cs="Times New Roman"/>
          <w:sz w:val="24"/>
          <w:szCs w:val="24"/>
        </w:rPr>
        <w:t xml:space="preserve"> Н. Тревожные дети. /Ж. «Дошкольное воспитание», 1996 г., №4.</w:t>
      </w:r>
    </w:p>
    <w:p w:rsidR="003B64EA" w:rsidRPr="00094828" w:rsidRDefault="003B64EA" w:rsidP="003B64EA">
      <w:pPr>
        <w:rPr>
          <w:sz w:val="24"/>
          <w:szCs w:val="24"/>
        </w:rPr>
      </w:pPr>
    </w:p>
    <w:p w:rsidR="006E44DE" w:rsidRDefault="006E44DE"/>
    <w:sectPr w:rsidR="006E44DE" w:rsidSect="00512839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41B3"/>
    <w:multiLevelType w:val="multilevel"/>
    <w:tmpl w:val="45F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975AF"/>
    <w:multiLevelType w:val="multilevel"/>
    <w:tmpl w:val="066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12C5D"/>
    <w:multiLevelType w:val="multilevel"/>
    <w:tmpl w:val="505C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53"/>
    <w:rsid w:val="00094828"/>
    <w:rsid w:val="003B64EA"/>
    <w:rsid w:val="00512839"/>
    <w:rsid w:val="00672309"/>
    <w:rsid w:val="006E44DE"/>
    <w:rsid w:val="00A21FD3"/>
    <w:rsid w:val="00E11D53"/>
    <w:rsid w:val="00E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6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B64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6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6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B64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шеф</cp:lastModifiedBy>
  <cp:revision>8</cp:revision>
  <dcterms:created xsi:type="dcterms:W3CDTF">2019-01-15T09:18:00Z</dcterms:created>
  <dcterms:modified xsi:type="dcterms:W3CDTF">2019-01-21T08:44:00Z</dcterms:modified>
</cp:coreProperties>
</file>