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79" w:rsidRPr="0075060D" w:rsidRDefault="0075060D" w:rsidP="00675979">
      <w:pPr>
        <w:pStyle w:val="a3"/>
        <w:jc w:val="center"/>
        <w:rPr>
          <w:color w:val="000000"/>
          <w:sz w:val="40"/>
          <w:szCs w:val="40"/>
        </w:rPr>
      </w:pPr>
      <w:r w:rsidRPr="0075060D">
        <w:rPr>
          <w:b/>
          <w:bCs/>
          <w:color w:val="000000"/>
          <w:sz w:val="40"/>
          <w:szCs w:val="40"/>
        </w:rPr>
        <w:t>Семинар – практикум «</w:t>
      </w:r>
      <w:proofErr w:type="spellStart"/>
      <w:r w:rsidR="00B113D6" w:rsidRPr="0075060D">
        <w:rPr>
          <w:b/>
          <w:bCs/>
          <w:color w:val="000000"/>
          <w:sz w:val="40"/>
          <w:szCs w:val="40"/>
        </w:rPr>
        <w:t>К</w:t>
      </w:r>
      <w:r w:rsidR="00675979" w:rsidRPr="0075060D">
        <w:rPr>
          <w:b/>
          <w:bCs/>
          <w:color w:val="000000"/>
          <w:sz w:val="40"/>
          <w:szCs w:val="40"/>
        </w:rPr>
        <w:t>уклотерапия</w:t>
      </w:r>
      <w:proofErr w:type="spellEnd"/>
      <w:r w:rsidRPr="0075060D">
        <w:rPr>
          <w:b/>
          <w:bCs/>
          <w:color w:val="000000"/>
          <w:sz w:val="40"/>
          <w:szCs w:val="40"/>
        </w:rPr>
        <w:t xml:space="preserve"> в работе педагога – психолога ДОО»</w:t>
      </w:r>
      <w:r w:rsidR="00B113D6" w:rsidRPr="0075060D">
        <w:rPr>
          <w:b/>
          <w:bCs/>
          <w:color w:val="000000"/>
          <w:sz w:val="40"/>
          <w:szCs w:val="40"/>
        </w:rPr>
        <w:t>.</w:t>
      </w:r>
      <w:bookmarkStart w:id="0" w:name="_GoBack"/>
      <w:bookmarkEnd w:id="0"/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Четкого определения данному виду терапии пока нет. Разные авторы относят </w:t>
      </w:r>
      <w:proofErr w:type="spellStart"/>
      <w:r w:rsidRPr="00B113D6">
        <w:rPr>
          <w:color w:val="000000"/>
          <w:sz w:val="28"/>
          <w:szCs w:val="28"/>
        </w:rPr>
        <w:t>куклотерапию</w:t>
      </w:r>
      <w:proofErr w:type="spellEnd"/>
      <w:r w:rsidRPr="00B113D6">
        <w:rPr>
          <w:color w:val="000000"/>
          <w:sz w:val="28"/>
          <w:szCs w:val="28"/>
        </w:rPr>
        <w:t xml:space="preserve"> либо к арт-терапии, либо к </w:t>
      </w:r>
      <w:proofErr w:type="spellStart"/>
      <w:r w:rsidRPr="00B113D6">
        <w:rPr>
          <w:color w:val="000000"/>
          <w:sz w:val="28"/>
          <w:szCs w:val="28"/>
        </w:rPr>
        <w:t>игротерапии</w:t>
      </w:r>
      <w:proofErr w:type="spellEnd"/>
      <w:r w:rsidRPr="00B113D6">
        <w:rPr>
          <w:color w:val="000000"/>
          <w:sz w:val="28"/>
          <w:szCs w:val="28"/>
        </w:rPr>
        <w:t xml:space="preserve">. Возможно, это связано с типом кукол - если используются промышленные куклы, тогда говорят об </w:t>
      </w:r>
      <w:proofErr w:type="spellStart"/>
      <w:r w:rsidRPr="00B113D6">
        <w:rPr>
          <w:color w:val="000000"/>
          <w:sz w:val="28"/>
          <w:szCs w:val="28"/>
        </w:rPr>
        <w:t>игротерапии</w:t>
      </w:r>
      <w:proofErr w:type="spellEnd"/>
      <w:r w:rsidRPr="00B113D6">
        <w:rPr>
          <w:color w:val="000000"/>
          <w:sz w:val="28"/>
          <w:szCs w:val="28"/>
        </w:rPr>
        <w:t xml:space="preserve">, а если куклы изготавливаются самими участниками терапевтических сессий, то вполне логично отнести </w:t>
      </w:r>
      <w:proofErr w:type="spellStart"/>
      <w:r w:rsidRPr="00B113D6">
        <w:rPr>
          <w:color w:val="000000"/>
          <w:sz w:val="28"/>
          <w:szCs w:val="28"/>
        </w:rPr>
        <w:t>куклотерапию</w:t>
      </w:r>
      <w:proofErr w:type="spellEnd"/>
      <w:r w:rsidRPr="00B113D6">
        <w:rPr>
          <w:color w:val="000000"/>
          <w:sz w:val="28"/>
          <w:szCs w:val="28"/>
        </w:rPr>
        <w:t xml:space="preserve"> в область арт-терапии, использующей искусство для психотерапевтических и лечебных целей.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Наверное, ни одно из рассмотренных выше определений не дает полного представления об этом методе. Кажется уместным на сегодняшний день согласиться со следующим: «</w:t>
      </w:r>
      <w:proofErr w:type="spellStart"/>
      <w:r w:rsidRPr="00B113D6">
        <w:rPr>
          <w:color w:val="000000"/>
          <w:sz w:val="28"/>
          <w:szCs w:val="28"/>
        </w:rPr>
        <w:t>Куклотерапия</w:t>
      </w:r>
      <w:proofErr w:type="spellEnd"/>
      <w:r w:rsidRPr="00B113D6">
        <w:rPr>
          <w:color w:val="000000"/>
          <w:sz w:val="28"/>
          <w:szCs w:val="28"/>
        </w:rPr>
        <w:t xml:space="preserve"> - это раздел частной психотерапии (терапии творческим самовыражением), использующий в качестве основного приема </w:t>
      </w:r>
      <w:proofErr w:type="spellStart"/>
      <w:r w:rsidRPr="00B113D6">
        <w:rPr>
          <w:color w:val="000000"/>
          <w:sz w:val="28"/>
          <w:szCs w:val="28"/>
        </w:rPr>
        <w:t>психокоррекционного</w:t>
      </w:r>
      <w:proofErr w:type="spellEnd"/>
      <w:r w:rsidRPr="00B113D6">
        <w:rPr>
          <w:color w:val="000000"/>
          <w:sz w:val="28"/>
          <w:szCs w:val="28"/>
        </w:rPr>
        <w:t xml:space="preserve"> воздействия куклу как промежуточный объект взаимодействия ребенка и взрослого (родителя, педагога, врача)». (46)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Является ли </w:t>
      </w:r>
      <w:proofErr w:type="spellStart"/>
      <w:r w:rsidRPr="00B113D6">
        <w:rPr>
          <w:color w:val="000000"/>
          <w:sz w:val="28"/>
          <w:szCs w:val="28"/>
        </w:rPr>
        <w:t>куклотерапия</w:t>
      </w:r>
      <w:proofErr w:type="spellEnd"/>
      <w:r w:rsidRPr="00B113D6">
        <w:rPr>
          <w:color w:val="000000"/>
          <w:sz w:val="28"/>
          <w:szCs w:val="28"/>
        </w:rPr>
        <w:t xml:space="preserve"> терапевтической системой?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По мнению </w:t>
      </w:r>
      <w:proofErr w:type="spellStart"/>
      <w:r w:rsidRPr="00B113D6">
        <w:rPr>
          <w:color w:val="000000"/>
          <w:sz w:val="28"/>
          <w:szCs w:val="28"/>
        </w:rPr>
        <w:t>Х.Дж</w:t>
      </w:r>
      <w:proofErr w:type="gramStart"/>
      <w:r w:rsidRPr="00B113D6">
        <w:rPr>
          <w:color w:val="000000"/>
          <w:sz w:val="28"/>
          <w:szCs w:val="28"/>
        </w:rPr>
        <w:t>.Д</w:t>
      </w:r>
      <w:proofErr w:type="gramEnd"/>
      <w:r w:rsidRPr="00B113D6">
        <w:rPr>
          <w:color w:val="000000"/>
          <w:sz w:val="28"/>
          <w:szCs w:val="28"/>
        </w:rPr>
        <w:t>жинотт</w:t>
      </w:r>
      <w:proofErr w:type="spellEnd"/>
      <w:r w:rsidRPr="00B113D6">
        <w:rPr>
          <w:color w:val="000000"/>
          <w:sz w:val="28"/>
          <w:szCs w:val="28"/>
        </w:rPr>
        <w:t>, «каждая терапевтическая система должна объяснить и оправдать свою эффективность в терминах ее влияния на хорошо выделяемые переменные терапии». (12) Для оценки эффективности предлагается ответить на пять вопросов.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1. Облегчает или </w:t>
      </w:r>
      <w:proofErr w:type="gramStart"/>
      <w:r w:rsidRPr="00B113D6">
        <w:rPr>
          <w:color w:val="000000"/>
          <w:sz w:val="28"/>
          <w:szCs w:val="28"/>
        </w:rPr>
        <w:t>нет</w:t>
      </w:r>
      <w:proofErr w:type="gramEnd"/>
      <w:r w:rsidRPr="00B113D6">
        <w:rPr>
          <w:color w:val="000000"/>
          <w:sz w:val="28"/>
          <w:szCs w:val="28"/>
        </w:rPr>
        <w:t xml:space="preserve"> этот метод (в нашем случае, </w:t>
      </w:r>
      <w:proofErr w:type="spellStart"/>
      <w:r w:rsidRPr="00B113D6">
        <w:rPr>
          <w:color w:val="000000"/>
          <w:sz w:val="28"/>
          <w:szCs w:val="28"/>
        </w:rPr>
        <w:t>куклотерапия</w:t>
      </w:r>
      <w:proofErr w:type="spellEnd"/>
      <w:r w:rsidRPr="00B113D6">
        <w:rPr>
          <w:color w:val="000000"/>
          <w:sz w:val="28"/>
          <w:szCs w:val="28"/>
        </w:rPr>
        <w:t>) установление терапевтических отношений?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2. Облегчает или затрудняет </w:t>
      </w:r>
      <w:proofErr w:type="spellStart"/>
      <w:r w:rsidRPr="00B113D6">
        <w:rPr>
          <w:color w:val="000000"/>
          <w:sz w:val="28"/>
          <w:szCs w:val="28"/>
        </w:rPr>
        <w:t>куклотерапия</w:t>
      </w:r>
      <w:proofErr w:type="spellEnd"/>
      <w:r w:rsidRPr="00B113D6">
        <w:rPr>
          <w:color w:val="000000"/>
          <w:sz w:val="28"/>
          <w:szCs w:val="28"/>
        </w:rPr>
        <w:t xml:space="preserve"> катарсис?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3. Помогает или препятствует метод достижению </w:t>
      </w:r>
      <w:proofErr w:type="spellStart"/>
      <w:r w:rsidRPr="00B113D6">
        <w:rPr>
          <w:color w:val="000000"/>
          <w:sz w:val="28"/>
          <w:szCs w:val="28"/>
        </w:rPr>
        <w:t>инсайта</w:t>
      </w:r>
      <w:proofErr w:type="spellEnd"/>
      <w:r w:rsidRPr="00B113D6">
        <w:rPr>
          <w:color w:val="000000"/>
          <w:sz w:val="28"/>
          <w:szCs w:val="28"/>
        </w:rPr>
        <w:t>?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4. Дает ли он возможность или препятствует изучению реальности?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5. Открывает он или блокирует каналы сублимации?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Воспользуемся предложенными критериями и попробуем оценить </w:t>
      </w:r>
      <w:proofErr w:type="spellStart"/>
      <w:r w:rsidRPr="00B113D6">
        <w:rPr>
          <w:color w:val="000000"/>
          <w:sz w:val="28"/>
          <w:szCs w:val="28"/>
        </w:rPr>
        <w:t>куклотерапию</w:t>
      </w:r>
      <w:proofErr w:type="spellEnd"/>
      <w:r w:rsidRPr="00B113D6">
        <w:rPr>
          <w:color w:val="000000"/>
          <w:sz w:val="28"/>
          <w:szCs w:val="28"/>
        </w:rPr>
        <w:t>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1. Детям, имеющим проблемы, часто трудно пойти на контакт с незнакомым человеком. И здесь помогает кукла. Именно она привлечет к себе внимание ребенка (согласитесь, красивую или необычную куклу всегда хочется потрогать, хочется прикоснуться к ней), первой «заговорит» с ним. Он же может тоже взять в руки куклу и говорить от ее имени.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lastRenderedPageBreak/>
        <w:t>2. «Катарсис - это специальный прием терапевтического воздействия, заключающийся в разрядке, «</w:t>
      </w:r>
      <w:proofErr w:type="spellStart"/>
      <w:r w:rsidRPr="00B113D6">
        <w:rPr>
          <w:color w:val="000000"/>
          <w:sz w:val="28"/>
          <w:szCs w:val="28"/>
        </w:rPr>
        <w:t>отреагировании</w:t>
      </w:r>
      <w:proofErr w:type="spellEnd"/>
      <w:r w:rsidRPr="00B113D6">
        <w:rPr>
          <w:color w:val="000000"/>
          <w:sz w:val="28"/>
          <w:szCs w:val="28"/>
        </w:rPr>
        <w:t>» аффекта, ранее вытесненного в подсознание и являющегося причиной невротического конфликта». (40)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Средствами для достижения катарсиса являются «проигрывание» и «проговаривание» своих проблем. Куклы и специально организованная среда для манипулирования ими являются хорошим средством для выражения своих проблем и поиска их решения.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3. «</w:t>
      </w:r>
      <w:proofErr w:type="spellStart"/>
      <w:r w:rsidRPr="00B113D6">
        <w:rPr>
          <w:color w:val="000000"/>
          <w:sz w:val="28"/>
          <w:szCs w:val="28"/>
        </w:rPr>
        <w:t>Инсайт</w:t>
      </w:r>
      <w:proofErr w:type="spellEnd"/>
      <w:r w:rsidRPr="00B113D6">
        <w:rPr>
          <w:color w:val="000000"/>
          <w:sz w:val="28"/>
          <w:szCs w:val="28"/>
        </w:rPr>
        <w:t xml:space="preserve"> - внезапное и </w:t>
      </w:r>
      <w:proofErr w:type="spellStart"/>
      <w:r w:rsidRPr="00B113D6">
        <w:rPr>
          <w:color w:val="000000"/>
          <w:sz w:val="28"/>
          <w:szCs w:val="28"/>
        </w:rPr>
        <w:t>невыводимое</w:t>
      </w:r>
      <w:proofErr w:type="spellEnd"/>
      <w:r w:rsidRPr="00B113D6">
        <w:rPr>
          <w:color w:val="000000"/>
          <w:sz w:val="28"/>
          <w:szCs w:val="28"/>
        </w:rPr>
        <w:t xml:space="preserve"> из прошлого опыта понимание существенных отношений и структуры ситуации в целом, посредством которого достигается осмысленное решение проблемы». (40)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Изготовление кукол, манипулирование ими приводит к осознанию проблем, размышлению над ними и поиску решений.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4. Куклы, по утверждению многих психологов, позволяют чувствовать себя защищенными при решении своих проблем и освоении новых способов поведения и коммуникации. Попробовав новый стиль межличностных отношений, манипулируя куклой, и убедившись в его эффективности, легко перенести этот стиль в реальность.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5. «Сублимация - один из механизмов психологической защиты, снимающий напряжение в ситуации конфликта путем трансформации инстинктивных форм психики в более приемлемые для индивида и общества. Вне психоаналитической трактовки термин используется для обозначения переключения активности субъекта на более высокий уровень». (40)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Манипулирование куклами с целью снятия нервного напряжения, агрессии можно считать сублимацией (дети, злясь на своих родителей или братьев и сестер, бьют не их, а кукол).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Анализ литературы позволяет определить круг проблем и виды кукол, используемых для их решения.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1. Психодиагностика: конкретизация проблемы.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Играя куклами, ребенок может более точно, чем словами, рассказать о том, что происходит в его жизни, что он чувствует по этому поводу, как относится к окружающим, при этом за все сказанное ответственность несет кукла, а не ребенок. По словам </w:t>
      </w:r>
      <w:proofErr w:type="spellStart"/>
      <w:r w:rsidRPr="00B113D6">
        <w:rPr>
          <w:color w:val="000000"/>
          <w:sz w:val="28"/>
          <w:szCs w:val="28"/>
        </w:rPr>
        <w:t>Х.Дж</w:t>
      </w:r>
      <w:proofErr w:type="gramStart"/>
      <w:r w:rsidRPr="00B113D6">
        <w:rPr>
          <w:color w:val="000000"/>
          <w:sz w:val="28"/>
          <w:szCs w:val="28"/>
        </w:rPr>
        <w:t>.Д</w:t>
      </w:r>
      <w:proofErr w:type="gramEnd"/>
      <w:r w:rsidRPr="00B113D6">
        <w:rPr>
          <w:color w:val="000000"/>
          <w:sz w:val="28"/>
          <w:szCs w:val="28"/>
        </w:rPr>
        <w:t>жинотт</w:t>
      </w:r>
      <w:proofErr w:type="spellEnd"/>
      <w:r w:rsidRPr="00B113D6">
        <w:rPr>
          <w:color w:val="000000"/>
          <w:sz w:val="28"/>
          <w:szCs w:val="28"/>
        </w:rPr>
        <w:t>, «игра ребенка является его языком, а игрушки - словами». (12) Для диагностики глубинных проблем у более взрослых детей и подростков рекомендуется изготавливать куклу (главное, чтобы это не занимало много времени). Л.Д.Лебедева (28) предлагает использование «пальчиковых» кукол для диагностических целей.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lastRenderedPageBreak/>
        <w:t xml:space="preserve">2. Достижение эмоциональной устойчивости и </w:t>
      </w:r>
      <w:proofErr w:type="spellStart"/>
      <w:r w:rsidRPr="00B113D6">
        <w:rPr>
          <w:color w:val="000000"/>
          <w:sz w:val="28"/>
          <w:szCs w:val="28"/>
        </w:rPr>
        <w:t>саморегуляции</w:t>
      </w:r>
      <w:proofErr w:type="spellEnd"/>
      <w:r w:rsidRPr="00B113D6">
        <w:rPr>
          <w:color w:val="000000"/>
          <w:sz w:val="28"/>
          <w:szCs w:val="28"/>
        </w:rPr>
        <w:t>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Здесь возможно применение любых театральных кукол (17).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3. Приобретение важных социальных навыков, опыта социального взаимодействия.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Игра с куклами-героями сказок становится своеобразной школой социальных отношений, поскольку такие куклы несут в себе </w:t>
      </w:r>
      <w:proofErr w:type="spellStart"/>
      <w:r w:rsidRPr="00B113D6">
        <w:rPr>
          <w:color w:val="000000"/>
          <w:sz w:val="28"/>
          <w:szCs w:val="28"/>
        </w:rPr>
        <w:t>эталонность</w:t>
      </w:r>
      <w:proofErr w:type="spellEnd"/>
      <w:r w:rsidRPr="00B113D6">
        <w:rPr>
          <w:color w:val="000000"/>
          <w:sz w:val="28"/>
          <w:szCs w:val="28"/>
        </w:rPr>
        <w:t xml:space="preserve"> нравственного облика. (34,35) Решение этой задачи возможно с любым видом кукол.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4. Развитие коммуникативных навыков.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Используются марионетки (17), «пальчиковые» куклы (28), </w:t>
      </w:r>
      <w:proofErr w:type="spellStart"/>
      <w:r w:rsidRPr="00B113D6">
        <w:rPr>
          <w:color w:val="000000"/>
          <w:sz w:val="28"/>
          <w:szCs w:val="28"/>
        </w:rPr>
        <w:t>мимирующие</w:t>
      </w:r>
      <w:proofErr w:type="spellEnd"/>
      <w:r w:rsidRPr="00B113D6">
        <w:rPr>
          <w:color w:val="000000"/>
          <w:sz w:val="28"/>
          <w:szCs w:val="28"/>
        </w:rPr>
        <w:t xml:space="preserve"> куклы, петрушечные.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5. Развитие самосознания.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6. Развитие грубой и мелкой моторики.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Многие авторы (15,17) указывают полезность использования для решения этой задачи кукол-марионеток.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7. Разрешение внутренних конфликтов.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8. Профилактика и коррекция страхов.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Чаще используются куклы теневого театра (15,17), но неплохие результаты дает работа с «пальчиковыми» куклами (28).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9. Развитие речи.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10. Поиск внутренних механизмов сопротивления болезни.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Об использовании кукол в этом направлении говорит А.В. Гнездилов, создатель первого в России хосписа. (15)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11. Коррекция отношений в семье.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proofErr w:type="spellStart"/>
      <w:r w:rsidRPr="00B113D6">
        <w:rPr>
          <w:color w:val="000000"/>
          <w:sz w:val="28"/>
          <w:szCs w:val="28"/>
        </w:rPr>
        <w:t>С.К.Кожохина</w:t>
      </w:r>
      <w:proofErr w:type="spellEnd"/>
      <w:r w:rsidRPr="00B113D6">
        <w:rPr>
          <w:color w:val="000000"/>
          <w:sz w:val="28"/>
          <w:szCs w:val="28"/>
        </w:rPr>
        <w:t xml:space="preserve">, </w:t>
      </w:r>
      <w:proofErr w:type="spellStart"/>
      <w:r w:rsidRPr="00B113D6">
        <w:rPr>
          <w:color w:val="000000"/>
          <w:sz w:val="28"/>
          <w:szCs w:val="28"/>
        </w:rPr>
        <w:t>Т.Д.Зинкевич</w:t>
      </w:r>
      <w:proofErr w:type="spellEnd"/>
      <w:r w:rsidRPr="00B113D6">
        <w:rPr>
          <w:color w:val="000000"/>
          <w:sz w:val="28"/>
          <w:szCs w:val="28"/>
        </w:rPr>
        <w:t xml:space="preserve">-Евстигнеева и </w:t>
      </w:r>
      <w:proofErr w:type="spellStart"/>
      <w:r w:rsidRPr="00B113D6">
        <w:rPr>
          <w:color w:val="000000"/>
          <w:sz w:val="28"/>
          <w:szCs w:val="28"/>
        </w:rPr>
        <w:t>Т.М.Грабенко</w:t>
      </w:r>
      <w:proofErr w:type="spellEnd"/>
      <w:r w:rsidRPr="00B113D6">
        <w:rPr>
          <w:color w:val="000000"/>
          <w:sz w:val="28"/>
          <w:szCs w:val="28"/>
        </w:rPr>
        <w:t xml:space="preserve"> предлагают для укрепления внутрисемейных отношений использование театра марионеток. (15,17)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12. Становление </w:t>
      </w:r>
      <w:proofErr w:type="spellStart"/>
      <w:r w:rsidRPr="00B113D6">
        <w:rPr>
          <w:color w:val="000000"/>
          <w:sz w:val="28"/>
          <w:szCs w:val="28"/>
        </w:rPr>
        <w:t>психосексуальной</w:t>
      </w:r>
      <w:proofErr w:type="spellEnd"/>
      <w:r w:rsidRPr="00B113D6">
        <w:rPr>
          <w:color w:val="000000"/>
          <w:sz w:val="28"/>
          <w:szCs w:val="28"/>
        </w:rPr>
        <w:t xml:space="preserve"> идентичности мальчиков и девочек.</w:t>
      </w:r>
    </w:p>
    <w:p w:rsidR="0075060D" w:rsidRDefault="0075060D" w:rsidP="0067597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75979" w:rsidRPr="00B113D6" w:rsidRDefault="00675979" w:rsidP="00675979">
      <w:pPr>
        <w:pStyle w:val="a3"/>
        <w:jc w:val="center"/>
        <w:rPr>
          <w:color w:val="000000"/>
          <w:sz w:val="28"/>
          <w:szCs w:val="28"/>
        </w:rPr>
      </w:pPr>
      <w:r w:rsidRPr="00B113D6">
        <w:rPr>
          <w:b/>
          <w:bCs/>
          <w:color w:val="000000"/>
          <w:sz w:val="28"/>
          <w:szCs w:val="28"/>
        </w:rPr>
        <w:lastRenderedPageBreak/>
        <w:t>Типология куклы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Существуют различные классификации кукол:</w:t>
      </w:r>
    </w:p>
    <w:p w:rsidR="00675979" w:rsidRPr="00B113D6" w:rsidRDefault="00675979" w:rsidP="0067597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По способу изготовления.</w:t>
      </w:r>
    </w:p>
    <w:p w:rsidR="00675979" w:rsidRPr="00B113D6" w:rsidRDefault="00675979" w:rsidP="00675979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Промышленные</w:t>
      </w:r>
    </w:p>
    <w:p w:rsidR="00675979" w:rsidRPr="00B113D6" w:rsidRDefault="00675979" w:rsidP="00675979">
      <w:pPr>
        <w:pStyle w:val="a3"/>
        <w:numPr>
          <w:ilvl w:val="1"/>
          <w:numId w:val="1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Ручной работы (</w:t>
      </w:r>
      <w:proofErr w:type="spellStart"/>
      <w:r w:rsidRPr="00B113D6">
        <w:rPr>
          <w:color w:val="000000"/>
          <w:sz w:val="28"/>
          <w:szCs w:val="28"/>
        </w:rPr>
        <w:t>hand-made</w:t>
      </w:r>
      <w:proofErr w:type="spellEnd"/>
      <w:r w:rsidRPr="00B113D6">
        <w:rPr>
          <w:color w:val="000000"/>
          <w:sz w:val="28"/>
          <w:szCs w:val="28"/>
        </w:rPr>
        <w:t>)</w:t>
      </w:r>
    </w:p>
    <w:p w:rsidR="00675979" w:rsidRPr="00B113D6" w:rsidRDefault="00675979" w:rsidP="0067597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По используемым материалам</w:t>
      </w:r>
    </w:p>
    <w:p w:rsidR="00675979" w:rsidRPr="00B113D6" w:rsidRDefault="00675979" w:rsidP="00675979">
      <w:pPr>
        <w:pStyle w:val="a3"/>
        <w:numPr>
          <w:ilvl w:val="1"/>
          <w:numId w:val="2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Текстильные</w:t>
      </w:r>
    </w:p>
    <w:p w:rsidR="00675979" w:rsidRPr="00B113D6" w:rsidRDefault="00675979" w:rsidP="00675979">
      <w:pPr>
        <w:pStyle w:val="a3"/>
        <w:numPr>
          <w:ilvl w:val="1"/>
          <w:numId w:val="2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Деревянные</w:t>
      </w:r>
    </w:p>
    <w:p w:rsidR="00675979" w:rsidRPr="00B113D6" w:rsidRDefault="00675979" w:rsidP="00675979">
      <w:pPr>
        <w:pStyle w:val="a3"/>
        <w:numPr>
          <w:ilvl w:val="1"/>
          <w:numId w:val="2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Бумажные (из листов бумаги, папье-маше)</w:t>
      </w:r>
    </w:p>
    <w:p w:rsidR="00675979" w:rsidRPr="00B113D6" w:rsidRDefault="00675979" w:rsidP="00675979">
      <w:pPr>
        <w:pStyle w:val="a3"/>
        <w:numPr>
          <w:ilvl w:val="1"/>
          <w:numId w:val="2"/>
        </w:numPr>
        <w:rPr>
          <w:color w:val="000000"/>
          <w:sz w:val="28"/>
          <w:szCs w:val="28"/>
        </w:rPr>
      </w:pPr>
      <w:proofErr w:type="gramStart"/>
      <w:r w:rsidRPr="00B113D6">
        <w:rPr>
          <w:color w:val="000000"/>
          <w:sz w:val="28"/>
          <w:szCs w:val="28"/>
        </w:rPr>
        <w:t>Глиняные</w:t>
      </w:r>
      <w:proofErr w:type="gramEnd"/>
      <w:r w:rsidRPr="00B113D6">
        <w:rPr>
          <w:color w:val="000000"/>
          <w:sz w:val="28"/>
          <w:szCs w:val="28"/>
        </w:rPr>
        <w:t xml:space="preserve"> (керамика, фарфор)</w:t>
      </w:r>
    </w:p>
    <w:p w:rsidR="00675979" w:rsidRPr="00B113D6" w:rsidRDefault="00675979" w:rsidP="00675979">
      <w:pPr>
        <w:pStyle w:val="a3"/>
        <w:numPr>
          <w:ilvl w:val="1"/>
          <w:numId w:val="2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Из полимерных пластиков (холодные, горячие)</w:t>
      </w:r>
    </w:p>
    <w:p w:rsidR="00675979" w:rsidRPr="00B113D6" w:rsidRDefault="00675979" w:rsidP="00675979">
      <w:pPr>
        <w:pStyle w:val="a3"/>
        <w:numPr>
          <w:ilvl w:val="1"/>
          <w:numId w:val="2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Резиновые</w:t>
      </w:r>
    </w:p>
    <w:p w:rsidR="00675979" w:rsidRPr="00B113D6" w:rsidRDefault="00675979" w:rsidP="00675979">
      <w:pPr>
        <w:pStyle w:val="a3"/>
        <w:numPr>
          <w:ilvl w:val="1"/>
          <w:numId w:val="2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Пластмассовые</w:t>
      </w:r>
    </w:p>
    <w:p w:rsidR="00675979" w:rsidRPr="00B113D6" w:rsidRDefault="00675979" w:rsidP="00675979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По сфере использования</w:t>
      </w:r>
    </w:p>
    <w:p w:rsidR="00675979" w:rsidRPr="00B113D6" w:rsidRDefault="00675979" w:rsidP="00675979">
      <w:pPr>
        <w:pStyle w:val="a3"/>
        <w:numPr>
          <w:ilvl w:val="1"/>
          <w:numId w:val="4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Игрушки</w:t>
      </w:r>
    </w:p>
    <w:p w:rsidR="00675979" w:rsidRPr="00B113D6" w:rsidRDefault="00675979" w:rsidP="00675979">
      <w:pPr>
        <w:pStyle w:val="a3"/>
        <w:numPr>
          <w:ilvl w:val="1"/>
          <w:numId w:val="4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Театральные</w:t>
      </w:r>
    </w:p>
    <w:p w:rsidR="00675979" w:rsidRPr="00B113D6" w:rsidRDefault="00675979" w:rsidP="00675979">
      <w:pPr>
        <w:pStyle w:val="a3"/>
        <w:numPr>
          <w:ilvl w:val="1"/>
          <w:numId w:val="4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Интерьерные</w:t>
      </w:r>
    </w:p>
    <w:p w:rsidR="00675979" w:rsidRPr="00B113D6" w:rsidRDefault="00675979" w:rsidP="00675979">
      <w:pPr>
        <w:pStyle w:val="a3"/>
        <w:numPr>
          <w:ilvl w:val="1"/>
          <w:numId w:val="4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Сувенирные</w:t>
      </w:r>
    </w:p>
    <w:p w:rsidR="00675979" w:rsidRPr="00B113D6" w:rsidRDefault="00675979" w:rsidP="00675979">
      <w:pPr>
        <w:pStyle w:val="a3"/>
        <w:numPr>
          <w:ilvl w:val="1"/>
          <w:numId w:val="4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Чучела</w:t>
      </w:r>
    </w:p>
    <w:p w:rsidR="00675979" w:rsidRPr="00B113D6" w:rsidRDefault="00675979" w:rsidP="00675979">
      <w:pPr>
        <w:pStyle w:val="a3"/>
        <w:numPr>
          <w:ilvl w:val="1"/>
          <w:numId w:val="4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Обрядовые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4. По своему внешнему виду, который определяет направление общения ребенка с игрушкой (по Мухиной В.С.)</w:t>
      </w:r>
    </w:p>
    <w:p w:rsidR="00675979" w:rsidRPr="00B113D6" w:rsidRDefault="00675979" w:rsidP="00675979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proofErr w:type="gramStart"/>
      <w:r w:rsidRPr="00B113D6">
        <w:rPr>
          <w:color w:val="000000"/>
          <w:sz w:val="28"/>
          <w:szCs w:val="28"/>
        </w:rPr>
        <w:t>«прекрасные куклы», имеющие большие глаза, обрамленные ресницами, короткий носик, маленький яркий рот, обязательно густые и блестящие - белые, золотистые, рыжие, черные - волосы.</w:t>
      </w:r>
      <w:proofErr w:type="gramEnd"/>
    </w:p>
    <w:p w:rsidR="00675979" w:rsidRPr="00B113D6" w:rsidRDefault="00675979" w:rsidP="00675979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характерные куклы (кукла-мальчик и кукла-девочка) с ярко выраженными определенными качествами: наивность, глупость, озорство и т.п.</w:t>
      </w:r>
    </w:p>
    <w:p w:rsidR="00675979" w:rsidRPr="00B113D6" w:rsidRDefault="00675979" w:rsidP="00675979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куклы эмоциональной рефлексии изображают мальчика или девочку в разных эмоциональных состояниях (покой, улыбка, печаль, злость, страх, удивление). Ребенок строит с каждой из них свои отношения, соответствующие его настроению</w:t>
      </w:r>
    </w:p>
    <w:p w:rsidR="00675979" w:rsidRPr="00B113D6" w:rsidRDefault="00675979" w:rsidP="00675979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>этнографические куклы, внешний вид которых отражает национальные черты того или иного народа.</w:t>
      </w:r>
    </w:p>
    <w:p w:rsidR="00675979" w:rsidRPr="00B113D6" w:rsidRDefault="00675979" w:rsidP="00675979">
      <w:pPr>
        <w:pStyle w:val="a3"/>
        <w:rPr>
          <w:color w:val="000000"/>
          <w:sz w:val="28"/>
          <w:szCs w:val="28"/>
        </w:rPr>
      </w:pPr>
      <w:r w:rsidRPr="00B113D6">
        <w:rPr>
          <w:color w:val="000000"/>
          <w:sz w:val="28"/>
          <w:szCs w:val="28"/>
        </w:rPr>
        <w:t xml:space="preserve">Лучшей на сегодняшний день классификацией специалисты называют систему, разработанную философом и культурологом Ю.М.Лотманом. В основу своей классификации он положил принцип «мобильности» кукол. (26) К первой группе Ю.М. Лотман отнес кукол для игры: детские игрушки, </w:t>
      </w:r>
      <w:r w:rsidRPr="00B113D6">
        <w:rPr>
          <w:color w:val="000000"/>
          <w:sz w:val="28"/>
          <w:szCs w:val="28"/>
        </w:rPr>
        <w:lastRenderedPageBreak/>
        <w:t xml:space="preserve">театральные куклы, обрядовые, куклы для шествий, </w:t>
      </w:r>
      <w:proofErr w:type="spellStart"/>
      <w:r w:rsidRPr="00B113D6">
        <w:rPr>
          <w:color w:val="000000"/>
          <w:sz w:val="28"/>
          <w:szCs w:val="28"/>
        </w:rPr>
        <w:t>телекуклы</w:t>
      </w:r>
      <w:proofErr w:type="spellEnd"/>
      <w:r w:rsidRPr="00B113D6">
        <w:rPr>
          <w:color w:val="000000"/>
          <w:sz w:val="28"/>
          <w:szCs w:val="28"/>
        </w:rPr>
        <w:t>. Ко второй группе относятся куклы для упражнения и украшения: интерьерные, коллекционные, сувенирные, пугала, восковые куклы и манекены.</w:t>
      </w:r>
    </w:p>
    <w:p w:rsidR="00675979" w:rsidRPr="0075060D" w:rsidRDefault="00675979" w:rsidP="00675979">
      <w:pPr>
        <w:pStyle w:val="a3"/>
        <w:jc w:val="center"/>
        <w:rPr>
          <w:color w:val="000000"/>
          <w:sz w:val="28"/>
          <w:szCs w:val="28"/>
        </w:rPr>
      </w:pPr>
    </w:p>
    <w:p w:rsidR="008E0ADD" w:rsidRPr="0075060D" w:rsidRDefault="0075060D">
      <w:pPr>
        <w:rPr>
          <w:rFonts w:ascii="Times New Roman" w:hAnsi="Times New Roman" w:cs="Times New Roman"/>
          <w:sz w:val="28"/>
          <w:szCs w:val="28"/>
        </w:rPr>
      </w:pPr>
      <w:r w:rsidRPr="0075060D">
        <w:rPr>
          <w:rFonts w:ascii="Times New Roman" w:hAnsi="Times New Roman" w:cs="Times New Roman"/>
          <w:sz w:val="28"/>
          <w:szCs w:val="28"/>
        </w:rPr>
        <w:t>Составила: Арсенина Н.Н., педагог – психолог (по материалам интернет ресурсов).</w:t>
      </w:r>
    </w:p>
    <w:sectPr w:rsidR="008E0ADD" w:rsidRPr="0075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451A"/>
    <w:multiLevelType w:val="multilevel"/>
    <w:tmpl w:val="8ECC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8281C"/>
    <w:multiLevelType w:val="multilevel"/>
    <w:tmpl w:val="3928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B5D44"/>
    <w:multiLevelType w:val="multilevel"/>
    <w:tmpl w:val="62B63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46FBA"/>
    <w:multiLevelType w:val="multilevel"/>
    <w:tmpl w:val="F31A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01461"/>
    <w:multiLevelType w:val="multilevel"/>
    <w:tmpl w:val="1890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979"/>
    <w:rsid w:val="00670178"/>
    <w:rsid w:val="00675979"/>
    <w:rsid w:val="0075060D"/>
    <w:rsid w:val="008E0ADD"/>
    <w:rsid w:val="00B1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Владелец</cp:lastModifiedBy>
  <cp:revision>5</cp:revision>
  <dcterms:created xsi:type="dcterms:W3CDTF">2016-12-21T05:27:00Z</dcterms:created>
  <dcterms:modified xsi:type="dcterms:W3CDTF">2017-06-30T10:15:00Z</dcterms:modified>
</cp:coreProperties>
</file>